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02CB9" w14:textId="77777777" w:rsidR="00833407" w:rsidRPr="00E42A70" w:rsidRDefault="00833407" w:rsidP="00833407">
      <w:pPr>
        <w:jc w:val="center"/>
        <w:rPr>
          <w:rFonts w:ascii="Cambria" w:hAnsi="Cambria"/>
          <w:b/>
          <w:i/>
          <w:sz w:val="28"/>
          <w:szCs w:val="28"/>
        </w:rPr>
      </w:pPr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0B508695" w14:textId="77777777" w:rsidR="00833407" w:rsidRPr="00E42A70" w:rsidRDefault="00833407" w:rsidP="00833407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2B47BFA6" w14:textId="77777777" w:rsidR="0009192C" w:rsidRPr="00EA1AAC" w:rsidRDefault="0009192C" w:rsidP="0009192C">
      <w:pPr>
        <w:jc w:val="center"/>
        <w:rPr>
          <w:rFonts w:ascii="Cambria" w:hAnsi="Cambria"/>
          <w:b/>
          <w:sz w:val="28"/>
          <w:szCs w:val="28"/>
        </w:rPr>
      </w:pPr>
      <w:bookmarkStart w:id="0" w:name="_Hlk30076187"/>
      <w:r w:rsidRPr="00EA1AAC">
        <w:rPr>
          <w:rFonts w:ascii="Cambria" w:hAnsi="Cambria"/>
          <w:b/>
          <w:sz w:val="28"/>
          <w:szCs w:val="28"/>
        </w:rPr>
        <w:t>Azione 3A)</w:t>
      </w:r>
    </w:p>
    <w:p w14:paraId="7A8FFBA6" w14:textId="77777777" w:rsidR="0009192C" w:rsidRPr="00EA1AAC" w:rsidRDefault="0009192C" w:rsidP="0009192C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p w14:paraId="00B5FFED" w14:textId="77777777" w:rsidR="00700835" w:rsidRPr="00C43F3B" w:rsidRDefault="00700835" w:rsidP="00700835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Intervento 3.A.2</w:t>
      </w:r>
      <w:r w:rsidRPr="00EA1AAC">
        <w:rPr>
          <w:rFonts w:ascii="Cambria" w:hAnsi="Cambria"/>
          <w:b/>
          <w:sz w:val="28"/>
          <w:szCs w:val="28"/>
        </w:rPr>
        <w:t xml:space="preserve">: </w:t>
      </w:r>
      <w:bookmarkStart w:id="1" w:name="_Hlk27650505"/>
      <w:r w:rsidRPr="00C43F3B">
        <w:rPr>
          <w:rFonts w:ascii="Cambria" w:hAnsi="Cambria"/>
          <w:b/>
          <w:sz w:val="28"/>
          <w:szCs w:val="28"/>
        </w:rPr>
        <w:t>Azioni a finalità co</w:t>
      </w:r>
      <w:r w:rsidR="000849A5">
        <w:rPr>
          <w:rFonts w:ascii="Cambria" w:hAnsi="Cambria"/>
          <w:b/>
          <w:sz w:val="28"/>
          <w:szCs w:val="28"/>
        </w:rPr>
        <w:t>llettive, progetti pilota per l’</w:t>
      </w:r>
      <w:r w:rsidRPr="00C43F3B">
        <w:rPr>
          <w:rFonts w:ascii="Cambria" w:hAnsi="Cambria"/>
          <w:b/>
          <w:sz w:val="28"/>
          <w:szCs w:val="28"/>
        </w:rPr>
        <w:t xml:space="preserve">applicazione di tecniche e modalità per diversificare le produzioni ittiche e le tecniche di pesca e di allevamento </w:t>
      </w:r>
    </w:p>
    <w:bookmarkEnd w:id="0"/>
    <w:bookmarkEnd w:id="1"/>
    <w:p w14:paraId="6127DADF" w14:textId="77777777" w:rsidR="00833407" w:rsidRPr="00A856F9" w:rsidRDefault="00833407" w:rsidP="0009192C">
      <w:pPr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 (UE) </w:t>
      </w:r>
      <w:r w:rsidR="000849A5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</w:rPr>
        <w:t xml:space="preserve">1303/2013 e </w:t>
      </w:r>
      <w:r w:rsidR="000849A5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</w:rPr>
        <w:t>508/2014</w:t>
      </w:r>
    </w:p>
    <w:p w14:paraId="51048A8F" w14:textId="77777777" w:rsidR="00833407" w:rsidRPr="00A856F9" w:rsidRDefault="00833407" w:rsidP="00833407">
      <w:pPr>
        <w:spacing w:line="100" w:lineRule="atLeast"/>
        <w:jc w:val="center"/>
      </w:pPr>
      <w:r w:rsidRPr="00A856F9">
        <w:rPr>
          <w:rFonts w:ascii="Cambria" w:hAnsi="Cambria" w:cs="Arial"/>
          <w:b/>
          <w:bCs/>
          <w:iCs/>
          <w:sz w:val="22"/>
          <w:szCs w:val="22"/>
        </w:rPr>
        <w:t>Avviso pubblico</w:t>
      </w:r>
    </w:p>
    <w:p w14:paraId="36446452" w14:textId="77777777" w:rsidR="006B41C0" w:rsidRPr="006B41C0" w:rsidRDefault="006B41C0" w:rsidP="006B41C0">
      <w:pPr>
        <w:keepNext/>
        <w:autoSpaceDN/>
        <w:spacing w:before="240" w:after="60"/>
        <w:jc w:val="center"/>
        <w:textAlignment w:val="auto"/>
        <w:outlineLvl w:val="0"/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</w:pPr>
      <w:r w:rsidRPr="006B41C0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 xml:space="preserve">DICHIARAZIONE </w:t>
      </w:r>
      <w:r w:rsidR="00392DC1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>RELATIVA ALL</w:t>
      </w:r>
      <w:r w:rsidR="002B37A2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>A</w:t>
      </w:r>
      <w:r w:rsidR="00392DC1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 xml:space="preserve"> </w:t>
      </w:r>
      <w:r w:rsidR="00D60F2E">
        <w:rPr>
          <w:rFonts w:ascii="Cambria" w:eastAsia="ArialMT" w:hAnsi="Cambria"/>
          <w:b/>
          <w:bCs/>
          <w:kern w:val="0"/>
          <w:sz w:val="32"/>
          <w:szCs w:val="29"/>
          <w:lang w:eastAsia="hi-IN"/>
        </w:rPr>
        <w:t>SCELTA DEI PREVENTIVI</w:t>
      </w:r>
    </w:p>
    <w:tbl>
      <w:tblPr>
        <w:tblW w:w="489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3079"/>
        <w:gridCol w:w="117"/>
        <w:gridCol w:w="3603"/>
      </w:tblGrid>
      <w:tr w:rsidR="006B41C0" w:rsidRPr="006B41C0" w14:paraId="10E43DBF" w14:textId="77777777" w:rsidTr="002B37A2">
        <w:tc>
          <w:tcPr>
            <w:tcW w:w="1679" w:type="pct"/>
            <w:tcBorders>
              <w:top w:val="nil"/>
            </w:tcBorders>
            <w:vAlign w:val="center"/>
          </w:tcPr>
          <w:p w14:paraId="78C9657E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Il/la sottoscritto/a</w:t>
            </w:r>
          </w:p>
        </w:tc>
        <w:tc>
          <w:tcPr>
            <w:tcW w:w="3321" w:type="pct"/>
            <w:gridSpan w:val="3"/>
            <w:tcBorders>
              <w:top w:val="nil"/>
            </w:tcBorders>
            <w:vAlign w:val="center"/>
          </w:tcPr>
          <w:p w14:paraId="61478C75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6B41C0" w:rsidRPr="006B41C0" w14:paraId="41B9E197" w14:textId="77777777" w:rsidTr="002B37A2">
        <w:tc>
          <w:tcPr>
            <w:tcW w:w="1679" w:type="pct"/>
            <w:vAlign w:val="center"/>
          </w:tcPr>
          <w:p w14:paraId="1F2188AD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Nato/a a</w:t>
            </w:r>
          </w:p>
        </w:tc>
        <w:tc>
          <w:tcPr>
            <w:tcW w:w="1561" w:type="pct"/>
            <w:gridSpan w:val="2"/>
            <w:vAlign w:val="center"/>
          </w:tcPr>
          <w:p w14:paraId="648528D7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760" w:type="pct"/>
            <w:vAlign w:val="center"/>
          </w:tcPr>
          <w:p w14:paraId="637CB1B2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Il </w:t>
            </w:r>
          </w:p>
        </w:tc>
      </w:tr>
      <w:tr w:rsidR="006B41C0" w:rsidRPr="006B41C0" w14:paraId="33E10B63" w14:textId="77777777" w:rsidTr="002B37A2">
        <w:tc>
          <w:tcPr>
            <w:tcW w:w="1679" w:type="pct"/>
            <w:vAlign w:val="center"/>
          </w:tcPr>
          <w:p w14:paraId="1310353A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Residente in</w:t>
            </w:r>
          </w:p>
        </w:tc>
        <w:tc>
          <w:tcPr>
            <w:tcW w:w="1504" w:type="pct"/>
            <w:vAlign w:val="center"/>
          </w:tcPr>
          <w:p w14:paraId="6FD69D9A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817" w:type="pct"/>
            <w:gridSpan w:val="2"/>
            <w:vAlign w:val="center"/>
          </w:tcPr>
          <w:p w14:paraId="17690B3E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Via</w:t>
            </w:r>
          </w:p>
        </w:tc>
      </w:tr>
      <w:tr w:rsidR="006B41C0" w:rsidRPr="006B41C0" w14:paraId="1F765389" w14:textId="77777777" w:rsidTr="002B37A2">
        <w:tblPrEx>
          <w:tblBorders>
            <w:top w:val="none" w:sz="0" w:space="0" w:color="auto"/>
          </w:tblBorders>
        </w:tblPrEx>
        <w:tc>
          <w:tcPr>
            <w:tcW w:w="1679" w:type="pct"/>
            <w:vAlign w:val="center"/>
          </w:tcPr>
          <w:p w14:paraId="5B7EA1D7" w14:textId="77777777" w:rsidR="006B41C0" w:rsidRPr="006B41C0" w:rsidRDefault="00392DC1" w:rsidP="00392DC1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in </w:t>
            </w:r>
            <w:r w:rsidR="00957164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qualità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 di rappr</w:t>
            </w:r>
            <w:r w:rsidR="002B37A2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e</w:t>
            </w: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sentante legale di: </w:t>
            </w:r>
          </w:p>
        </w:tc>
        <w:tc>
          <w:tcPr>
            <w:tcW w:w="3321" w:type="pct"/>
            <w:gridSpan w:val="3"/>
            <w:vAlign w:val="center"/>
          </w:tcPr>
          <w:p w14:paraId="24139CE2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  <w:tr w:rsidR="006B41C0" w:rsidRPr="006B41C0" w14:paraId="55399FA4" w14:textId="77777777" w:rsidTr="002B37A2">
        <w:tblPrEx>
          <w:tblBorders>
            <w:top w:val="none" w:sz="0" w:space="0" w:color="auto"/>
          </w:tblBorders>
        </w:tblPrEx>
        <w:tc>
          <w:tcPr>
            <w:tcW w:w="1679" w:type="pct"/>
            <w:vAlign w:val="center"/>
          </w:tcPr>
          <w:p w14:paraId="196F628C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Codice fiscale</w:t>
            </w:r>
          </w:p>
        </w:tc>
        <w:tc>
          <w:tcPr>
            <w:tcW w:w="1504" w:type="pct"/>
            <w:vAlign w:val="center"/>
          </w:tcPr>
          <w:p w14:paraId="61245C0A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  <w:tc>
          <w:tcPr>
            <w:tcW w:w="1817" w:type="pct"/>
            <w:gridSpan w:val="2"/>
            <w:vAlign w:val="center"/>
          </w:tcPr>
          <w:p w14:paraId="4AEBDAE7" w14:textId="77777777" w:rsidR="006B41C0" w:rsidRPr="006B41C0" w:rsidRDefault="006B41C0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 w:rsidRPr="006B41C0"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 xml:space="preserve">P. IVA </w:t>
            </w:r>
          </w:p>
        </w:tc>
      </w:tr>
      <w:tr w:rsidR="00392DC1" w:rsidRPr="006B41C0" w14:paraId="5294D104" w14:textId="77777777" w:rsidTr="002B37A2">
        <w:tblPrEx>
          <w:tblBorders>
            <w:top w:val="none" w:sz="0" w:space="0" w:color="auto"/>
          </w:tblBorders>
        </w:tblPrEx>
        <w:tc>
          <w:tcPr>
            <w:tcW w:w="1679" w:type="pct"/>
            <w:vAlign w:val="center"/>
          </w:tcPr>
          <w:p w14:paraId="1EAE3A9C" w14:textId="77777777" w:rsidR="00392DC1" w:rsidRPr="006B41C0" w:rsidRDefault="00392DC1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  <w:r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  <w:t>Mandataria dell’ATI/ATS (ove pertinente)</w:t>
            </w:r>
          </w:p>
        </w:tc>
        <w:tc>
          <w:tcPr>
            <w:tcW w:w="3321" w:type="pct"/>
            <w:gridSpan w:val="3"/>
            <w:vAlign w:val="center"/>
          </w:tcPr>
          <w:p w14:paraId="1D0B38F5" w14:textId="77777777" w:rsidR="00392DC1" w:rsidRPr="006B41C0" w:rsidRDefault="00392DC1" w:rsidP="006B41C0">
            <w:pPr>
              <w:widowControl/>
              <w:suppressAutoHyphens w:val="0"/>
              <w:autoSpaceDN/>
              <w:spacing w:before="240"/>
              <w:textAlignment w:val="auto"/>
              <w:rPr>
                <w:rFonts w:ascii="Cambria" w:eastAsia="Calibri" w:hAnsi="Cambria" w:cs="Arial"/>
                <w:b/>
                <w:smallCaps/>
                <w:kern w:val="0"/>
                <w:lang w:eastAsia="en-US" w:bidi="ar-SA"/>
              </w:rPr>
            </w:pPr>
          </w:p>
        </w:tc>
      </w:tr>
    </w:tbl>
    <w:p w14:paraId="32236144" w14:textId="77777777" w:rsidR="00392DC1" w:rsidRDefault="00392DC1" w:rsidP="00F26D74">
      <w:pPr>
        <w:widowControl/>
        <w:suppressAutoHyphens w:val="0"/>
        <w:autoSpaceDN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bCs/>
          <w:kern w:val="0"/>
          <w:lang w:eastAsia="it-IT" w:bidi="ar-SA"/>
        </w:rPr>
      </w:pPr>
    </w:p>
    <w:p w14:paraId="12574D3D" w14:textId="77777777" w:rsidR="006B41C0" w:rsidRPr="006B41C0" w:rsidRDefault="006B41C0" w:rsidP="00F26D74">
      <w:pPr>
        <w:widowControl/>
        <w:suppressAutoHyphens w:val="0"/>
        <w:autoSpaceDN/>
        <w:spacing w:line="360" w:lineRule="auto"/>
        <w:jc w:val="center"/>
        <w:textAlignment w:val="auto"/>
        <w:rPr>
          <w:rFonts w:ascii="Cambria" w:eastAsia="Times New Roman" w:hAnsi="Cambria" w:cs="Times New Roman"/>
          <w:kern w:val="0"/>
          <w:lang w:eastAsia="it-IT" w:bidi="ar-SA"/>
        </w:rPr>
      </w:pPr>
      <w:r w:rsidRPr="006B41C0">
        <w:rPr>
          <w:rFonts w:ascii="Cambria" w:eastAsia="Times New Roman" w:hAnsi="Cambria" w:cs="Times New Roman"/>
          <w:b/>
          <w:bCs/>
          <w:kern w:val="0"/>
          <w:lang w:eastAsia="it-IT" w:bidi="ar-SA"/>
        </w:rPr>
        <w:t>dichiara</w:t>
      </w:r>
      <w:r w:rsidR="00D60F2E">
        <w:rPr>
          <w:rFonts w:ascii="Cambria" w:eastAsia="Times New Roman" w:hAnsi="Cambria" w:cs="Times New Roman"/>
          <w:b/>
          <w:bCs/>
          <w:kern w:val="0"/>
          <w:lang w:eastAsia="it-IT" w:bidi="ar-SA"/>
        </w:rPr>
        <w:t xml:space="preserve"> che</w:t>
      </w:r>
      <w:r w:rsidR="007B6CE9">
        <w:rPr>
          <w:rFonts w:ascii="Cambria" w:eastAsia="Times New Roman" w:hAnsi="Cambria" w:cs="Times New Roman"/>
          <w:b/>
          <w:bCs/>
          <w:kern w:val="0"/>
          <w:lang w:eastAsia="it-IT" w:bidi="ar-SA"/>
        </w:rPr>
        <w:t>:</w:t>
      </w:r>
    </w:p>
    <w:p w14:paraId="3A3AE757" w14:textId="77777777" w:rsidR="00C34B28" w:rsidRDefault="00D60F2E" w:rsidP="0009192C">
      <w:pPr>
        <w:jc w:val="both"/>
        <w:rPr>
          <w:rFonts w:ascii="Cambria" w:eastAsia="Times New Roman" w:hAnsi="Cambria" w:cs="Times New Roman"/>
          <w:b/>
          <w:kern w:val="0"/>
          <w:lang w:eastAsia="it-IT" w:bidi="ar-SA"/>
        </w:rPr>
      </w:pPr>
      <w:r>
        <w:rPr>
          <w:rFonts w:ascii="Cambria" w:eastAsia="Times New Roman" w:hAnsi="Cambria" w:cs="Times New Roman"/>
          <w:kern w:val="0"/>
          <w:lang w:eastAsia="it-IT" w:bidi="ar-SA"/>
        </w:rPr>
        <w:t xml:space="preserve">con riferimento </w:t>
      </w:r>
      <w:r w:rsidR="006B41C0" w:rsidRPr="006B41C0">
        <w:rPr>
          <w:rFonts w:ascii="Cambria" w:eastAsia="Times New Roman" w:hAnsi="Cambria" w:cs="Times New Roman"/>
          <w:kern w:val="0"/>
          <w:lang w:eastAsia="it-IT" w:bidi="ar-SA"/>
        </w:rPr>
        <w:t xml:space="preserve">agli investimenti proposti nel progetto presentato a valere sull’Avviso pubblico </w:t>
      </w:r>
      <w:r w:rsidR="006B41C0" w:rsidRPr="005217A5">
        <w:rPr>
          <w:rFonts w:ascii="Cambria" w:eastAsia="Times New Roman" w:hAnsi="Cambria" w:cs="Times New Roman"/>
          <w:kern w:val="0"/>
          <w:lang w:eastAsia="it-IT" w:bidi="ar-SA"/>
        </w:rPr>
        <w:t>annualità 201</w:t>
      </w:r>
      <w:r w:rsidR="00957164">
        <w:rPr>
          <w:rFonts w:ascii="Cambria" w:eastAsia="Times New Roman" w:hAnsi="Cambria" w:cs="Times New Roman"/>
          <w:kern w:val="0"/>
          <w:lang w:eastAsia="it-IT" w:bidi="ar-SA"/>
        </w:rPr>
        <w:t>9</w:t>
      </w:r>
      <w:r w:rsidR="006B41C0" w:rsidRPr="005217A5">
        <w:rPr>
          <w:rFonts w:ascii="Cambria" w:eastAsia="Times New Roman" w:hAnsi="Cambria" w:cs="Times New Roman"/>
          <w:kern w:val="0"/>
          <w:lang w:eastAsia="it-IT" w:bidi="ar-SA"/>
        </w:rPr>
        <w:t xml:space="preserve"> relativo </w:t>
      </w:r>
      <w:r w:rsidR="0009192C">
        <w:rPr>
          <w:rFonts w:ascii="Cambria" w:eastAsia="Times New Roman" w:hAnsi="Cambria" w:cs="Times New Roman"/>
          <w:kern w:val="0"/>
          <w:lang w:eastAsia="it-IT" w:bidi="ar-SA"/>
        </w:rPr>
        <w:t>all’</w:t>
      </w:r>
      <w:r w:rsidR="0009192C" w:rsidRPr="0009192C">
        <w:rPr>
          <w:rFonts w:ascii="Cambria" w:hAnsi="Cambria"/>
          <w:b/>
          <w:sz w:val="28"/>
          <w:szCs w:val="28"/>
        </w:rPr>
        <w:t xml:space="preserve"> </w:t>
      </w:r>
      <w:r w:rsidR="0009192C" w:rsidRPr="0009192C">
        <w:rPr>
          <w:rFonts w:ascii="Cambria" w:eastAsia="Times New Roman" w:hAnsi="Cambria" w:cs="Times New Roman"/>
          <w:b/>
          <w:kern w:val="0"/>
          <w:lang w:eastAsia="it-IT" w:bidi="ar-SA"/>
        </w:rPr>
        <w:t>Azione 3</w:t>
      </w:r>
      <w:r w:rsidR="0009192C">
        <w:rPr>
          <w:rFonts w:ascii="Cambria" w:eastAsia="Times New Roman" w:hAnsi="Cambria" w:cs="Times New Roman"/>
          <w:b/>
          <w:kern w:val="0"/>
          <w:lang w:eastAsia="it-IT" w:bidi="ar-SA"/>
        </w:rPr>
        <w:t xml:space="preserve">A </w:t>
      </w:r>
      <w:r w:rsidR="0009192C" w:rsidRPr="0009192C">
        <w:rPr>
          <w:rFonts w:ascii="Cambria" w:eastAsia="Times New Roman" w:hAnsi="Cambria" w:cs="Times New Roman"/>
          <w:b/>
          <w:kern w:val="0"/>
          <w:lang w:eastAsia="it-IT" w:bidi="ar-SA"/>
        </w:rPr>
        <w:t>“Diversificazione dei prodotti ittici e delle attività della pesca”</w:t>
      </w:r>
      <w:r w:rsidR="0009192C">
        <w:rPr>
          <w:rFonts w:ascii="Cambria" w:eastAsia="Times New Roman" w:hAnsi="Cambria" w:cs="Times New Roman"/>
          <w:b/>
          <w:kern w:val="0"/>
          <w:lang w:eastAsia="it-IT" w:bidi="ar-SA"/>
        </w:rPr>
        <w:t xml:space="preserve"> </w:t>
      </w:r>
      <w:r w:rsidR="00700835" w:rsidRPr="00700835">
        <w:rPr>
          <w:rFonts w:ascii="Cambria" w:eastAsia="Times New Roman" w:hAnsi="Cambria" w:cs="Times New Roman"/>
          <w:b/>
          <w:kern w:val="0"/>
          <w:lang w:eastAsia="it-IT" w:bidi="ar-SA"/>
        </w:rPr>
        <w:t xml:space="preserve">Intervento 3.A.2: Azioni a finalità collettive, progetti pilota per </w:t>
      </w:r>
      <w:r w:rsidR="000849A5">
        <w:rPr>
          <w:rFonts w:ascii="Cambria" w:eastAsia="Times New Roman" w:hAnsi="Cambria" w:cs="Times New Roman"/>
          <w:b/>
          <w:kern w:val="0"/>
          <w:lang w:eastAsia="it-IT" w:bidi="ar-SA"/>
        </w:rPr>
        <w:t>l’</w:t>
      </w:r>
      <w:r w:rsidR="000849A5" w:rsidRPr="00700835">
        <w:rPr>
          <w:rFonts w:ascii="Cambria" w:eastAsia="Times New Roman" w:hAnsi="Cambria" w:cs="Times New Roman"/>
          <w:b/>
          <w:kern w:val="0"/>
          <w:lang w:eastAsia="it-IT" w:bidi="ar-SA"/>
        </w:rPr>
        <w:t>applicazione</w:t>
      </w:r>
      <w:r w:rsidR="00700835" w:rsidRPr="00700835">
        <w:rPr>
          <w:rFonts w:ascii="Cambria" w:eastAsia="Times New Roman" w:hAnsi="Cambria" w:cs="Times New Roman"/>
          <w:b/>
          <w:kern w:val="0"/>
          <w:lang w:eastAsia="it-IT" w:bidi="ar-SA"/>
        </w:rPr>
        <w:t xml:space="preserve"> di tecniche e modalità per diversificare le produzioni ittiche e le tecniche di pesca e di allevamento</w:t>
      </w:r>
      <w:r w:rsidR="00957164">
        <w:rPr>
          <w:rFonts w:ascii="Cambria" w:eastAsia="Times New Roman" w:hAnsi="Cambria" w:cs="Times New Roman"/>
          <w:b/>
          <w:kern w:val="0"/>
          <w:lang w:eastAsia="it-IT" w:bidi="ar-SA"/>
        </w:rPr>
        <w:t>,</w:t>
      </w:r>
    </w:p>
    <w:p w14:paraId="00C9C7B5" w14:textId="77777777" w:rsidR="00957164" w:rsidRDefault="00957164" w:rsidP="00C34B28">
      <w:pPr>
        <w:jc w:val="both"/>
        <w:rPr>
          <w:rFonts w:ascii="Cambria" w:hAnsi="Cambria"/>
          <w:b/>
          <w:sz w:val="32"/>
          <w:szCs w:val="32"/>
        </w:rPr>
      </w:pPr>
    </w:p>
    <w:p w14:paraId="57FF08B9" w14:textId="77777777" w:rsidR="00D60F2E" w:rsidRPr="00392DC1" w:rsidRDefault="00D60F2E" w:rsidP="007165CB">
      <w:pPr>
        <w:numPr>
          <w:ilvl w:val="0"/>
          <w:numId w:val="16"/>
        </w:numPr>
        <w:jc w:val="both"/>
        <w:rPr>
          <w:rFonts w:ascii="Cambria" w:hAnsi="Cambria"/>
          <w:b/>
          <w:sz w:val="32"/>
          <w:szCs w:val="32"/>
        </w:rPr>
      </w:pPr>
      <w:r>
        <w:rPr>
          <w:rFonts w:ascii="Cambria" w:eastAsia="Times New Roman" w:hAnsi="Cambria" w:cs="Times New Roman"/>
          <w:kern w:val="0"/>
          <w:lang w:eastAsia="it-IT" w:bidi="ar-SA"/>
        </w:rPr>
        <w:t xml:space="preserve">I valori indicati nell’allegato D “Quadro economico” risultano allineati ai listini prezzi delle maggiori imprese di </w:t>
      </w:r>
      <w:r w:rsidRPr="00C87224">
        <w:rPr>
          <w:rFonts w:ascii="Cambria" w:eastAsia="Times New Roman" w:hAnsi="Cambria" w:cs="Times New Roman"/>
          <w:kern w:val="0"/>
          <w:lang w:eastAsia="it-IT" w:bidi="ar-SA"/>
        </w:rPr>
        <w:t>produzione e</w:t>
      </w:r>
      <w:r>
        <w:rPr>
          <w:rFonts w:ascii="Cambria" w:eastAsia="Times New Roman" w:hAnsi="Cambria" w:cs="Times New Roman"/>
          <w:kern w:val="0"/>
          <w:lang w:eastAsia="it-IT" w:bidi="ar-SA"/>
        </w:rPr>
        <w:t xml:space="preserve"> di installazione; </w:t>
      </w:r>
    </w:p>
    <w:p w14:paraId="6DFE9438" w14:textId="77777777" w:rsidR="00392DC1" w:rsidRPr="00D60F2E" w:rsidRDefault="00392DC1" w:rsidP="00392DC1">
      <w:pPr>
        <w:ind w:left="720"/>
        <w:jc w:val="both"/>
        <w:rPr>
          <w:rFonts w:ascii="Cambria" w:hAnsi="Cambria"/>
          <w:b/>
          <w:sz w:val="32"/>
          <w:szCs w:val="32"/>
        </w:rPr>
      </w:pPr>
    </w:p>
    <w:p w14:paraId="5A892D0A" w14:textId="77777777" w:rsidR="00AB7D9B" w:rsidRPr="002B37A2" w:rsidRDefault="00D60F2E" w:rsidP="007165CB">
      <w:pPr>
        <w:numPr>
          <w:ilvl w:val="0"/>
          <w:numId w:val="16"/>
        </w:numPr>
        <w:jc w:val="both"/>
        <w:rPr>
          <w:rFonts w:ascii="Cambria" w:hAnsi="Cambria"/>
          <w:b/>
          <w:sz w:val="32"/>
          <w:szCs w:val="32"/>
        </w:rPr>
      </w:pPr>
      <w:r>
        <w:rPr>
          <w:rFonts w:ascii="Cambria" w:eastAsia="Times New Roman" w:hAnsi="Cambria" w:cs="Times New Roman"/>
          <w:kern w:val="0"/>
          <w:lang w:eastAsia="it-IT" w:bidi="ar-SA"/>
        </w:rPr>
        <w:t xml:space="preserve">Per ogni intervento, bene o attrezzatura inerente </w:t>
      </w:r>
      <w:r w:rsidR="0009192C">
        <w:rPr>
          <w:rFonts w:ascii="Cambria" w:eastAsia="Times New Roman" w:hAnsi="Cambria" w:cs="Times New Roman"/>
          <w:kern w:val="0"/>
          <w:lang w:eastAsia="it-IT" w:bidi="ar-SA"/>
        </w:rPr>
        <w:t>al</w:t>
      </w:r>
      <w:r>
        <w:rPr>
          <w:rFonts w:ascii="Cambria" w:eastAsia="Times New Roman" w:hAnsi="Cambria" w:cs="Times New Roman"/>
          <w:kern w:val="0"/>
          <w:lang w:eastAsia="it-IT" w:bidi="ar-SA"/>
        </w:rPr>
        <w:t xml:space="preserve"> progetto allega la seguente documentazione</w:t>
      </w:r>
      <w:r w:rsidR="001B2C20">
        <w:rPr>
          <w:rFonts w:ascii="Cambria" w:eastAsia="Times New Roman" w:hAnsi="Cambria" w:cs="Times New Roman"/>
          <w:kern w:val="0"/>
          <w:lang w:eastAsia="it-IT" w:bidi="ar-SA"/>
        </w:rPr>
        <w:t xml:space="preserve"> </w:t>
      </w:r>
      <w:r w:rsidR="00AB7D9B" w:rsidRPr="00AB7D9B">
        <w:rPr>
          <w:rFonts w:ascii="Cambria" w:hAnsi="Cambria"/>
          <w:kern w:val="0"/>
          <w:lang w:eastAsia="hi-IN"/>
        </w:rPr>
        <w:t>relativa alla</w:t>
      </w:r>
      <w:r w:rsidR="003B415A">
        <w:rPr>
          <w:rFonts w:ascii="Cambria" w:hAnsi="Cambria"/>
          <w:kern w:val="0"/>
          <w:lang w:eastAsia="hi-IN"/>
        </w:rPr>
        <w:t xml:space="preserve"> </w:t>
      </w:r>
      <w:r w:rsidR="00AB7D9B" w:rsidRPr="00AB7D9B">
        <w:rPr>
          <w:rFonts w:ascii="Cambria" w:hAnsi="Cambria"/>
          <w:kern w:val="0"/>
          <w:lang w:eastAsia="hi-IN"/>
        </w:rPr>
        <w:t>congruità delle spese descritta al parag. 7.1.a dell’Avviso</w:t>
      </w:r>
      <w:r w:rsidR="00AB7D9B">
        <w:rPr>
          <w:rFonts w:ascii="Cambria" w:hAnsi="Cambria"/>
          <w:kern w:val="0"/>
          <w:lang w:eastAsia="hi-IN"/>
        </w:rPr>
        <w:t xml:space="preserve"> con riferimento alle </w:t>
      </w:r>
      <w:r w:rsidR="00AB7D9B" w:rsidRPr="002B37A2">
        <w:rPr>
          <w:rFonts w:ascii="Cambria" w:hAnsi="Cambria"/>
          <w:b/>
          <w:kern w:val="0"/>
          <w:u w:val="single"/>
          <w:lang w:eastAsia="hi-IN"/>
        </w:rPr>
        <w:t>spese</w:t>
      </w:r>
      <w:r w:rsidR="003B415A">
        <w:rPr>
          <w:rFonts w:ascii="Cambria" w:hAnsi="Cambria"/>
          <w:b/>
          <w:kern w:val="0"/>
          <w:u w:val="single"/>
          <w:lang w:eastAsia="hi-IN"/>
        </w:rPr>
        <w:t xml:space="preserve"> </w:t>
      </w:r>
      <w:r w:rsidR="00AB7D9B" w:rsidRPr="002B37A2">
        <w:rPr>
          <w:rFonts w:ascii="Cambria" w:hAnsi="Cambria"/>
          <w:b/>
          <w:kern w:val="0"/>
          <w:u w:val="single"/>
          <w:lang w:eastAsia="hi-IN"/>
        </w:rPr>
        <w:t>da sostenere al momento della presentazione della domanda</w:t>
      </w:r>
      <w:r w:rsidR="00AB7D9B" w:rsidRPr="00AB7D9B">
        <w:rPr>
          <w:rFonts w:ascii="Cambria" w:hAnsi="Cambria"/>
          <w:kern w:val="0"/>
          <w:lang w:eastAsia="hi-IN"/>
        </w:rPr>
        <w:t>:</w:t>
      </w:r>
    </w:p>
    <w:p w14:paraId="5B91CCD8" w14:textId="77777777" w:rsidR="002B37A2" w:rsidRPr="00AB7D9B" w:rsidRDefault="002B37A2" w:rsidP="002B37A2">
      <w:pPr>
        <w:ind w:left="720"/>
        <w:jc w:val="both"/>
        <w:rPr>
          <w:rFonts w:ascii="Cambria" w:hAnsi="Cambria"/>
          <w:b/>
          <w:sz w:val="32"/>
          <w:szCs w:val="32"/>
        </w:rPr>
      </w:pPr>
    </w:p>
    <w:p w14:paraId="036C701C" w14:textId="77777777" w:rsidR="00AB7D9B" w:rsidRPr="00AB7D9B" w:rsidRDefault="00AB7D9B" w:rsidP="007165CB">
      <w:pPr>
        <w:numPr>
          <w:ilvl w:val="0"/>
          <w:numId w:val="26"/>
        </w:numPr>
        <w:tabs>
          <w:tab w:val="left" w:pos="540"/>
        </w:tabs>
        <w:spacing w:line="360" w:lineRule="auto"/>
        <w:ind w:right="-20"/>
        <w:rPr>
          <w:rFonts w:ascii="Cambria" w:eastAsia="Times New Roman" w:hAnsi="Cambria" w:cs="Times New Roman"/>
          <w:b/>
          <w:bCs/>
          <w:spacing w:val="-1"/>
        </w:rPr>
      </w:pPr>
      <w:r w:rsidRPr="00AB7D9B">
        <w:rPr>
          <w:rFonts w:ascii="Cambria" w:eastAsia="Times New Roman" w:hAnsi="Cambria" w:cs="Times New Roman"/>
          <w:b/>
          <w:bCs/>
        </w:rPr>
        <w:t>per</w:t>
      </w:r>
      <w:r w:rsidRPr="00AB7D9B">
        <w:rPr>
          <w:rFonts w:ascii="Cambria" w:eastAsia="Times New Roman" w:hAnsi="Cambria" w:cs="Times New Roman"/>
          <w:b/>
          <w:bCs/>
          <w:spacing w:val="-7"/>
        </w:rPr>
        <w:t xml:space="preserve"> </w:t>
      </w:r>
      <w:r w:rsidRPr="00AB7D9B">
        <w:rPr>
          <w:rFonts w:ascii="Cambria" w:eastAsia="Times New Roman" w:hAnsi="Cambria" w:cs="Times New Roman"/>
          <w:b/>
          <w:bCs/>
        </w:rPr>
        <w:t>acqu</w:t>
      </w:r>
      <w:r w:rsidRPr="00AB7D9B">
        <w:rPr>
          <w:rFonts w:ascii="Cambria" w:eastAsia="Times New Roman" w:hAnsi="Cambria" w:cs="Times New Roman"/>
          <w:b/>
          <w:bCs/>
          <w:spacing w:val="-1"/>
        </w:rPr>
        <w:t>i</w:t>
      </w:r>
      <w:r w:rsidRPr="00AB7D9B">
        <w:rPr>
          <w:rFonts w:ascii="Cambria" w:eastAsia="Times New Roman" w:hAnsi="Cambria" w:cs="Times New Roman"/>
          <w:b/>
          <w:bCs/>
        </w:rPr>
        <w:t>sto</w:t>
      </w:r>
      <w:r w:rsidRPr="00AB7D9B">
        <w:rPr>
          <w:rFonts w:ascii="Cambria" w:eastAsia="Times New Roman" w:hAnsi="Cambria" w:cs="Times New Roman"/>
          <w:b/>
          <w:bCs/>
          <w:spacing w:val="-3"/>
        </w:rPr>
        <w:t xml:space="preserve"> </w:t>
      </w:r>
      <w:r w:rsidR="00C87224" w:rsidRPr="00F23F57">
        <w:rPr>
          <w:rFonts w:ascii="Cambria" w:hAnsi="Cambria" w:cs="TimesNewRomanPS-BoldMT"/>
          <w:b/>
          <w:bCs/>
          <w:lang w:eastAsia="it-IT"/>
        </w:rPr>
        <w:t>di beni materiali</w:t>
      </w:r>
      <w:r w:rsidRPr="00AB7D9B">
        <w:rPr>
          <w:rFonts w:ascii="Cambria" w:eastAsia="Times New Roman" w:hAnsi="Cambria" w:cs="Times New Roman"/>
          <w:b/>
          <w:bCs/>
        </w:rPr>
        <w:t>,</w:t>
      </w:r>
      <w:r w:rsidRPr="00AB7D9B">
        <w:rPr>
          <w:rFonts w:ascii="Cambria" w:eastAsia="Times New Roman" w:hAnsi="Cambria" w:cs="Times New Roman"/>
          <w:b/>
          <w:bCs/>
          <w:spacing w:val="-7"/>
        </w:rPr>
        <w:t xml:space="preserve"> </w:t>
      </w:r>
      <w:r w:rsidRPr="00AB7D9B">
        <w:rPr>
          <w:rFonts w:ascii="Cambria" w:eastAsia="Times New Roman" w:hAnsi="Cambria" w:cs="Times New Roman"/>
          <w:b/>
          <w:bCs/>
        </w:rPr>
        <w:t>att</w:t>
      </w:r>
      <w:r w:rsidRPr="00AB7D9B">
        <w:rPr>
          <w:rFonts w:ascii="Cambria" w:eastAsia="Times New Roman" w:hAnsi="Cambria" w:cs="Times New Roman"/>
          <w:b/>
          <w:bCs/>
          <w:spacing w:val="-5"/>
        </w:rPr>
        <w:t>r</w:t>
      </w:r>
      <w:r w:rsidRPr="00AB7D9B">
        <w:rPr>
          <w:rFonts w:ascii="Cambria" w:eastAsia="Times New Roman" w:hAnsi="Cambria" w:cs="Times New Roman"/>
          <w:b/>
          <w:bCs/>
          <w:spacing w:val="1"/>
        </w:rPr>
        <w:t>e</w:t>
      </w:r>
      <w:r w:rsidRPr="00AB7D9B">
        <w:rPr>
          <w:rFonts w:ascii="Cambria" w:eastAsia="Times New Roman" w:hAnsi="Cambria" w:cs="Times New Roman"/>
          <w:b/>
          <w:bCs/>
        </w:rPr>
        <w:t>z</w:t>
      </w:r>
      <w:r w:rsidRPr="00AB7D9B">
        <w:rPr>
          <w:rFonts w:ascii="Cambria" w:eastAsia="Times New Roman" w:hAnsi="Cambria" w:cs="Times New Roman"/>
          <w:b/>
          <w:bCs/>
          <w:spacing w:val="-3"/>
        </w:rPr>
        <w:t>z</w:t>
      </w:r>
      <w:r w:rsidRPr="00AB7D9B">
        <w:rPr>
          <w:rFonts w:ascii="Cambria" w:eastAsia="Times New Roman" w:hAnsi="Cambria" w:cs="Times New Roman"/>
          <w:b/>
          <w:bCs/>
        </w:rPr>
        <w:t>atu</w:t>
      </w:r>
      <w:r w:rsidRPr="00AB7D9B">
        <w:rPr>
          <w:rFonts w:ascii="Cambria" w:eastAsia="Times New Roman" w:hAnsi="Cambria" w:cs="Times New Roman"/>
          <w:b/>
          <w:bCs/>
          <w:spacing w:val="-3"/>
        </w:rPr>
        <w:t>r</w:t>
      </w:r>
      <w:r w:rsidRPr="00AB7D9B">
        <w:rPr>
          <w:rFonts w:ascii="Cambria" w:eastAsia="Times New Roman" w:hAnsi="Cambria" w:cs="Times New Roman"/>
          <w:b/>
          <w:bCs/>
        </w:rPr>
        <w:t>e</w:t>
      </w:r>
      <w:r w:rsidRPr="00AB7D9B">
        <w:rPr>
          <w:rFonts w:ascii="Cambria" w:eastAsia="Times New Roman" w:hAnsi="Cambria" w:cs="Times New Roman"/>
          <w:b/>
          <w:bCs/>
          <w:spacing w:val="-9"/>
        </w:rPr>
        <w:t xml:space="preserve"> </w:t>
      </w:r>
      <w:r w:rsidRPr="00AB7D9B">
        <w:rPr>
          <w:rFonts w:ascii="Cambria" w:eastAsia="Times New Roman" w:hAnsi="Cambria" w:cs="Times New Roman"/>
          <w:b/>
          <w:bCs/>
        </w:rPr>
        <w:t>ed</w:t>
      </w:r>
      <w:r w:rsidRPr="00AB7D9B">
        <w:rPr>
          <w:rFonts w:ascii="Cambria" w:eastAsia="Times New Roman" w:hAnsi="Cambria" w:cs="Times New Roman"/>
          <w:b/>
          <w:bCs/>
          <w:spacing w:val="-1"/>
        </w:rPr>
        <w:t xml:space="preserve"> </w:t>
      </w:r>
      <w:r w:rsidRPr="00AB7D9B">
        <w:rPr>
          <w:rFonts w:ascii="Cambria" w:eastAsia="Times New Roman" w:hAnsi="Cambria" w:cs="Times New Roman"/>
          <w:b/>
          <w:bCs/>
          <w:spacing w:val="-3"/>
        </w:rPr>
        <w:t>i</w:t>
      </w:r>
      <w:r w:rsidRPr="00AB7D9B">
        <w:rPr>
          <w:rFonts w:ascii="Cambria" w:eastAsia="Times New Roman" w:hAnsi="Cambria" w:cs="Times New Roman"/>
          <w:b/>
          <w:bCs/>
          <w:spacing w:val="4"/>
        </w:rPr>
        <w:t>m</w:t>
      </w:r>
      <w:r w:rsidRPr="00AB7D9B">
        <w:rPr>
          <w:rFonts w:ascii="Cambria" w:eastAsia="Times New Roman" w:hAnsi="Cambria" w:cs="Times New Roman"/>
          <w:b/>
          <w:bCs/>
          <w:spacing w:val="-1"/>
        </w:rPr>
        <w:t>pi</w:t>
      </w:r>
      <w:r w:rsidRPr="00AB7D9B">
        <w:rPr>
          <w:rFonts w:ascii="Cambria" w:eastAsia="Times New Roman" w:hAnsi="Cambria" w:cs="Times New Roman"/>
          <w:b/>
          <w:bCs/>
        </w:rPr>
        <w:t>ant</w:t>
      </w:r>
      <w:r w:rsidR="00C87224">
        <w:rPr>
          <w:rFonts w:ascii="Cambria" w:hAnsi="Cambria" w:cs="TimesNewRomanPS-BoldMT"/>
          <w:b/>
          <w:bCs/>
          <w:lang w:eastAsia="it-IT"/>
        </w:rPr>
        <w:t>i</w:t>
      </w:r>
      <w:r w:rsidRPr="00AB7D9B">
        <w:rPr>
          <w:rFonts w:ascii="Cambria" w:eastAsia="Times New Roman" w:hAnsi="Cambria" w:cs="Times New Roman"/>
          <w:b/>
          <w:bCs/>
          <w:spacing w:val="-1"/>
        </w:rPr>
        <w:t xml:space="preserve">: </w:t>
      </w:r>
    </w:p>
    <w:p w14:paraId="72159C63" w14:textId="77777777" w:rsidR="00AB7D9B" w:rsidRPr="00592114" w:rsidRDefault="00AB7D9B" w:rsidP="007165CB">
      <w:pPr>
        <w:numPr>
          <w:ilvl w:val="0"/>
          <w:numId w:val="17"/>
        </w:numPr>
        <w:spacing w:line="360" w:lineRule="auto"/>
        <w:ind w:left="498" w:right="-20"/>
        <w:rPr>
          <w:rFonts w:ascii="Cambria" w:eastAsia="Times New Roman" w:hAnsi="Cambria" w:cs="Times New Roman"/>
          <w:position w:val="-1"/>
        </w:rPr>
      </w:pPr>
      <w:r w:rsidRPr="00592114">
        <w:rPr>
          <w:rFonts w:ascii="Cambria" w:eastAsia="Times New Roman" w:hAnsi="Cambria" w:cs="Times New Roman"/>
          <w:spacing w:val="-1"/>
        </w:rPr>
        <w:t>t</w:t>
      </w:r>
      <w:r w:rsidRPr="00592114">
        <w:rPr>
          <w:rFonts w:ascii="Cambria" w:eastAsia="Times New Roman" w:hAnsi="Cambria" w:cs="Times New Roman"/>
        </w:rPr>
        <w:t>re</w:t>
      </w:r>
      <w:r w:rsidRPr="00592114">
        <w:rPr>
          <w:rFonts w:ascii="Cambria" w:eastAsia="Times New Roman" w:hAnsi="Cambria" w:cs="Times New Roman"/>
          <w:spacing w:val="-3"/>
        </w:rPr>
        <w:t xml:space="preserve"> </w:t>
      </w:r>
      <w:r w:rsidRPr="00592114">
        <w:rPr>
          <w:rFonts w:ascii="Cambria" w:eastAsia="Times New Roman" w:hAnsi="Cambria" w:cs="Times New Roman"/>
        </w:rPr>
        <w:t>preven</w:t>
      </w:r>
      <w:r w:rsidRPr="00592114">
        <w:rPr>
          <w:rFonts w:ascii="Cambria" w:eastAsia="Times New Roman" w:hAnsi="Cambria" w:cs="Times New Roman"/>
          <w:spacing w:val="-1"/>
        </w:rPr>
        <w:t>ti</w:t>
      </w:r>
      <w:r w:rsidRPr="00592114">
        <w:rPr>
          <w:rFonts w:ascii="Cambria" w:eastAsia="Times New Roman" w:hAnsi="Cambria" w:cs="Times New Roman"/>
        </w:rPr>
        <w:t>v</w:t>
      </w:r>
      <w:r w:rsidRPr="00592114">
        <w:rPr>
          <w:rFonts w:ascii="Cambria" w:eastAsia="Times New Roman" w:hAnsi="Cambria" w:cs="Times New Roman"/>
          <w:spacing w:val="-1"/>
        </w:rPr>
        <w:t>i</w:t>
      </w:r>
      <w:r w:rsidRPr="00592114">
        <w:rPr>
          <w:rFonts w:ascii="Cambria" w:eastAsia="Times New Roman" w:hAnsi="Cambria" w:cs="Times New Roman"/>
          <w:position w:val="-1"/>
        </w:rPr>
        <w:t xml:space="preserve"> </w:t>
      </w:r>
    </w:p>
    <w:p w14:paraId="421D8756" w14:textId="77777777" w:rsidR="00AB7D9B" w:rsidRPr="00592114" w:rsidRDefault="00AB7D9B" w:rsidP="007165CB">
      <w:pPr>
        <w:numPr>
          <w:ilvl w:val="0"/>
          <w:numId w:val="17"/>
        </w:numPr>
        <w:spacing w:line="360" w:lineRule="auto"/>
        <w:ind w:left="498" w:right="-20"/>
        <w:rPr>
          <w:rFonts w:ascii="Cambria" w:eastAsia="Times New Roman" w:hAnsi="Cambria" w:cs="Times New Roman"/>
          <w:position w:val="-1"/>
        </w:rPr>
      </w:pPr>
      <w:r w:rsidRPr="00592114">
        <w:rPr>
          <w:rFonts w:ascii="Cambria" w:eastAsia="Times New Roman" w:hAnsi="Cambria" w:cs="Times New Roman"/>
          <w:position w:val="-1"/>
        </w:rPr>
        <w:t>quadro</w:t>
      </w:r>
      <w:r w:rsidRPr="00592114">
        <w:rPr>
          <w:rFonts w:ascii="Cambria" w:eastAsia="Times New Roman" w:hAnsi="Cambria" w:cs="Times New Roman"/>
          <w:spacing w:val="-3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position w:val="-1"/>
        </w:rPr>
        <w:t>di</w:t>
      </w:r>
      <w:r w:rsidRPr="00592114">
        <w:rPr>
          <w:rFonts w:ascii="Cambria" w:eastAsia="Times New Roman" w:hAnsi="Cambria" w:cs="Times New Roman"/>
          <w:spacing w:val="-3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position w:val="-1"/>
        </w:rPr>
        <w:t>raffron</w:t>
      </w:r>
      <w:r w:rsidRPr="00592114">
        <w:rPr>
          <w:rFonts w:ascii="Cambria" w:eastAsia="Times New Roman" w:hAnsi="Cambria" w:cs="Times New Roman"/>
          <w:spacing w:val="-1"/>
          <w:position w:val="-1"/>
        </w:rPr>
        <w:t>t</w:t>
      </w:r>
      <w:r w:rsidRPr="00592114">
        <w:rPr>
          <w:rFonts w:ascii="Cambria" w:eastAsia="Times New Roman" w:hAnsi="Cambria" w:cs="Times New Roman"/>
          <w:position w:val="-1"/>
        </w:rPr>
        <w:t>o</w:t>
      </w:r>
      <w:r w:rsidRPr="00592114">
        <w:rPr>
          <w:rFonts w:ascii="Cambria" w:eastAsia="Times New Roman" w:hAnsi="Cambria" w:cs="Times New Roman"/>
          <w:spacing w:val="-7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position w:val="-1"/>
        </w:rPr>
        <w:t>che</w:t>
      </w:r>
      <w:r w:rsidRPr="00592114">
        <w:rPr>
          <w:rFonts w:ascii="Cambria" w:eastAsia="Times New Roman" w:hAnsi="Cambria" w:cs="Times New Roman"/>
          <w:spacing w:val="-3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spacing w:val="-1"/>
          <w:position w:val="-1"/>
        </w:rPr>
        <w:t>i</w:t>
      </w:r>
      <w:r w:rsidRPr="00592114">
        <w:rPr>
          <w:rFonts w:ascii="Cambria" w:eastAsia="Times New Roman" w:hAnsi="Cambria" w:cs="Times New Roman"/>
          <w:position w:val="-1"/>
        </w:rPr>
        <w:t>nd</w:t>
      </w:r>
      <w:r w:rsidRPr="00592114">
        <w:rPr>
          <w:rFonts w:ascii="Cambria" w:eastAsia="Times New Roman" w:hAnsi="Cambria" w:cs="Times New Roman"/>
          <w:spacing w:val="-1"/>
          <w:position w:val="-1"/>
        </w:rPr>
        <w:t>i</w:t>
      </w:r>
      <w:r w:rsidRPr="00592114">
        <w:rPr>
          <w:rFonts w:ascii="Cambria" w:eastAsia="Times New Roman" w:hAnsi="Cambria" w:cs="Times New Roman"/>
          <w:position w:val="-1"/>
        </w:rPr>
        <w:t>chi</w:t>
      </w:r>
      <w:r w:rsidRPr="00592114">
        <w:rPr>
          <w:rFonts w:ascii="Cambria" w:eastAsia="Times New Roman" w:hAnsi="Cambria" w:cs="Times New Roman"/>
          <w:spacing w:val="-8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spacing w:val="-1"/>
          <w:position w:val="-1"/>
        </w:rPr>
        <w:t>l</w:t>
      </w:r>
      <w:r w:rsidRPr="00592114">
        <w:rPr>
          <w:rFonts w:ascii="Cambria" w:eastAsia="Times New Roman" w:hAnsi="Cambria" w:cs="Times New Roman"/>
          <w:position w:val="-1"/>
        </w:rPr>
        <w:t>a</w:t>
      </w:r>
      <w:r w:rsidRPr="00592114">
        <w:rPr>
          <w:rFonts w:ascii="Cambria" w:eastAsia="Times New Roman" w:hAnsi="Cambria" w:cs="Times New Roman"/>
          <w:spacing w:val="-2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position w:val="-1"/>
        </w:rPr>
        <w:t>sce</w:t>
      </w:r>
      <w:r w:rsidRPr="00592114">
        <w:rPr>
          <w:rFonts w:ascii="Cambria" w:eastAsia="Times New Roman" w:hAnsi="Cambria" w:cs="Times New Roman"/>
          <w:spacing w:val="-1"/>
          <w:position w:val="-1"/>
        </w:rPr>
        <w:t>lt</w:t>
      </w:r>
      <w:r w:rsidRPr="00592114">
        <w:rPr>
          <w:rFonts w:ascii="Cambria" w:eastAsia="Times New Roman" w:hAnsi="Cambria" w:cs="Times New Roman"/>
          <w:position w:val="-1"/>
        </w:rPr>
        <w:t>a</w:t>
      </w:r>
      <w:r w:rsidRPr="00592114">
        <w:rPr>
          <w:rFonts w:ascii="Cambria" w:eastAsia="Times New Roman" w:hAnsi="Cambria" w:cs="Times New Roman"/>
          <w:spacing w:val="-5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spacing w:val="-1"/>
          <w:position w:val="-1"/>
        </w:rPr>
        <w:t>t</w:t>
      </w:r>
      <w:r w:rsidRPr="00592114">
        <w:rPr>
          <w:rFonts w:ascii="Cambria" w:eastAsia="Times New Roman" w:hAnsi="Cambria" w:cs="Times New Roman"/>
          <w:position w:val="-1"/>
        </w:rPr>
        <w:t>ra</w:t>
      </w:r>
      <w:r w:rsidRPr="00592114">
        <w:rPr>
          <w:rFonts w:ascii="Cambria" w:eastAsia="Times New Roman" w:hAnsi="Cambria" w:cs="Times New Roman"/>
          <w:spacing w:val="-3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position w:val="-1"/>
        </w:rPr>
        <w:t>i</w:t>
      </w:r>
      <w:r w:rsidRPr="00592114">
        <w:rPr>
          <w:rFonts w:ascii="Cambria" w:eastAsia="Times New Roman" w:hAnsi="Cambria" w:cs="Times New Roman"/>
          <w:spacing w:val="-2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spacing w:val="-1"/>
          <w:position w:val="-1"/>
        </w:rPr>
        <w:t>t</w:t>
      </w:r>
      <w:r w:rsidRPr="00592114">
        <w:rPr>
          <w:rFonts w:ascii="Cambria" w:eastAsia="Times New Roman" w:hAnsi="Cambria" w:cs="Times New Roman"/>
          <w:position w:val="-1"/>
        </w:rPr>
        <w:t>re</w:t>
      </w:r>
      <w:r w:rsidRPr="00592114">
        <w:rPr>
          <w:rFonts w:ascii="Cambria" w:eastAsia="Times New Roman" w:hAnsi="Cambria" w:cs="Times New Roman"/>
          <w:spacing w:val="-3"/>
          <w:position w:val="-1"/>
        </w:rPr>
        <w:t xml:space="preserve"> </w:t>
      </w:r>
      <w:r w:rsidRPr="00592114">
        <w:rPr>
          <w:rFonts w:ascii="Cambria" w:eastAsia="Times New Roman" w:hAnsi="Cambria" w:cs="Times New Roman"/>
          <w:position w:val="-1"/>
        </w:rPr>
        <w:t>preven</w:t>
      </w:r>
      <w:r w:rsidRPr="00592114">
        <w:rPr>
          <w:rFonts w:ascii="Cambria" w:eastAsia="Times New Roman" w:hAnsi="Cambria" w:cs="Times New Roman"/>
          <w:spacing w:val="-1"/>
          <w:position w:val="-1"/>
        </w:rPr>
        <w:t>ti</w:t>
      </w:r>
      <w:r w:rsidRPr="00592114">
        <w:rPr>
          <w:rFonts w:ascii="Cambria" w:eastAsia="Times New Roman" w:hAnsi="Cambria" w:cs="Times New Roman"/>
          <w:position w:val="-1"/>
        </w:rPr>
        <w:t>v</w:t>
      </w:r>
      <w:r w:rsidRPr="00592114">
        <w:rPr>
          <w:rFonts w:ascii="Cambria" w:eastAsia="Times New Roman" w:hAnsi="Cambria" w:cs="Times New Roman"/>
          <w:spacing w:val="-1"/>
          <w:position w:val="-1"/>
        </w:rPr>
        <w:t>i</w:t>
      </w:r>
      <w:r w:rsidRPr="00592114">
        <w:rPr>
          <w:rFonts w:ascii="Cambria" w:eastAsia="Times New Roman" w:hAnsi="Cambria" w:cs="Times New Roman"/>
          <w:position w:val="-1"/>
        </w:rPr>
        <w:t>;</w:t>
      </w:r>
    </w:p>
    <w:p w14:paraId="01DDD460" w14:textId="77777777" w:rsidR="00833407" w:rsidRPr="00592114" w:rsidRDefault="00833407" w:rsidP="00AB7D9B">
      <w:pPr>
        <w:spacing w:line="360" w:lineRule="auto"/>
        <w:ind w:left="1100" w:right="-20"/>
        <w:rPr>
          <w:rFonts w:ascii="Cambria" w:eastAsia="Times New Roman" w:hAnsi="Cambria" w:cs="Times New Roman"/>
          <w:position w:val="-1"/>
        </w:rPr>
      </w:pPr>
    </w:p>
    <w:p w14:paraId="36290A18" w14:textId="77777777" w:rsidR="00AB7D9B" w:rsidRPr="00447F6F" w:rsidRDefault="00AB7D9B" w:rsidP="00EA2584">
      <w:pPr>
        <w:numPr>
          <w:ilvl w:val="0"/>
          <w:numId w:val="26"/>
        </w:numPr>
        <w:spacing w:line="360" w:lineRule="auto"/>
        <w:ind w:left="0" w:firstLine="0"/>
        <w:rPr>
          <w:rFonts w:ascii="Cambria" w:hAnsi="Cambria"/>
          <w:b/>
        </w:rPr>
      </w:pPr>
      <w:r w:rsidRPr="00447F6F">
        <w:rPr>
          <w:rFonts w:ascii="Cambria" w:hAnsi="Cambria"/>
          <w:b/>
        </w:rPr>
        <w:t>per progetti complessi</w:t>
      </w:r>
      <w:r w:rsidR="00C87224" w:rsidRPr="00447F6F">
        <w:rPr>
          <w:rFonts w:ascii="Cambria" w:hAnsi="Cambria"/>
          <w:b/>
        </w:rPr>
        <w:t xml:space="preserve"> </w:t>
      </w:r>
      <w:r w:rsidR="00C87224" w:rsidRPr="00447F6F">
        <w:rPr>
          <w:rFonts w:ascii="Cambria" w:hAnsi="Cambria" w:cs="TimesNewRomanPSMT"/>
          <w:lang w:eastAsia="it-IT"/>
        </w:rPr>
        <w:t xml:space="preserve">(es. macchinari o attrezzature o servizi specialistici innovativi non </w:t>
      </w:r>
      <w:r w:rsidR="00C87224" w:rsidRPr="00447F6F">
        <w:rPr>
          <w:rFonts w:ascii="Cambria" w:hAnsi="Cambria" w:cs="TimesNewRomanPSMT"/>
          <w:lang w:eastAsia="it-IT"/>
        </w:rPr>
        <w:lastRenderedPageBreak/>
        <w:t>ancora diffusi sul mercato o che necessitano di adattamenti specialistici)</w:t>
      </w:r>
      <w:r w:rsidRPr="00447F6F">
        <w:rPr>
          <w:rFonts w:ascii="Cambria" w:hAnsi="Cambria"/>
          <w:b/>
        </w:rPr>
        <w:t>:</w:t>
      </w:r>
    </w:p>
    <w:p w14:paraId="5F74FC6E" w14:textId="77777777" w:rsidR="00C87224" w:rsidRPr="00447F6F" w:rsidRDefault="00C87224" w:rsidP="00C87224">
      <w:pPr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447F6F">
        <w:rPr>
          <w:rFonts w:ascii="Cambria" w:hAnsi="Cambria"/>
        </w:rPr>
        <w:t>un preventivo;</w:t>
      </w:r>
    </w:p>
    <w:p w14:paraId="26050445" w14:textId="77777777" w:rsidR="00AB7D9B" w:rsidRPr="00592114" w:rsidRDefault="00700835" w:rsidP="007165CB">
      <w:pPr>
        <w:numPr>
          <w:ilvl w:val="0"/>
          <w:numId w:val="14"/>
        </w:numPr>
        <w:spacing w:line="360" w:lineRule="auto"/>
        <w:rPr>
          <w:rFonts w:ascii="Cambria" w:hAnsi="Cambria"/>
        </w:rPr>
      </w:pPr>
      <w:r w:rsidRPr="00447F6F">
        <w:rPr>
          <w:rFonts w:ascii="Cambria" w:hAnsi="Cambria"/>
        </w:rPr>
        <w:t xml:space="preserve">una </w:t>
      </w:r>
      <w:r w:rsidRPr="00447F6F">
        <w:rPr>
          <w:rFonts w:ascii="Cambria" w:hAnsi="Cambria"/>
          <w:bCs/>
        </w:rPr>
        <w:t>relazione tecnica predisposta e sottoscritta da un tecnico abilitato e/o dal legale rappresentante</w:t>
      </w:r>
      <w:r w:rsidRPr="00447F6F">
        <w:rPr>
          <w:rFonts w:ascii="Cambria" w:hAnsi="Cambria"/>
        </w:rPr>
        <w:t xml:space="preserve"> </w:t>
      </w:r>
      <w:r w:rsidR="00AB7D9B" w:rsidRPr="00447F6F">
        <w:rPr>
          <w:rFonts w:ascii="Cambria" w:hAnsi="Cambria"/>
        </w:rPr>
        <w:t>che giustifichi la ragionevolezza dei costi;</w:t>
      </w:r>
    </w:p>
    <w:p w14:paraId="29818BA8" w14:textId="77777777" w:rsidR="00AB7D9B" w:rsidRPr="00592114" w:rsidRDefault="00AB7D9B" w:rsidP="00AB7D9B">
      <w:pPr>
        <w:spacing w:line="360" w:lineRule="auto"/>
        <w:rPr>
          <w:rFonts w:ascii="Cambria" w:hAnsi="Cambria"/>
        </w:rPr>
      </w:pPr>
    </w:p>
    <w:p w14:paraId="69D77589" w14:textId="77777777" w:rsidR="00AB7D9B" w:rsidRPr="00AB7D9B" w:rsidRDefault="00AB7D9B" w:rsidP="00C24A7E">
      <w:pPr>
        <w:numPr>
          <w:ilvl w:val="0"/>
          <w:numId w:val="26"/>
        </w:numPr>
        <w:spacing w:line="360" w:lineRule="auto"/>
        <w:ind w:left="0" w:firstLine="0"/>
        <w:rPr>
          <w:rFonts w:ascii="Cambria" w:hAnsi="Cambria"/>
          <w:b/>
        </w:rPr>
      </w:pPr>
      <w:r w:rsidRPr="00AB7D9B">
        <w:rPr>
          <w:rFonts w:ascii="Cambria" w:hAnsi="Cambria"/>
          <w:b/>
        </w:rPr>
        <w:t>per progetti di completamento/implementazione di impianti preesistenti:</w:t>
      </w:r>
    </w:p>
    <w:p w14:paraId="09C4E9E1" w14:textId="77777777" w:rsidR="00AB7D9B" w:rsidRPr="00447F6F" w:rsidRDefault="00AB7D9B" w:rsidP="007165CB">
      <w:pPr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447F6F">
        <w:rPr>
          <w:rFonts w:ascii="Cambria" w:hAnsi="Cambria"/>
        </w:rPr>
        <w:t>un preventivo (solo se l’acquisto viene effettuato presso il medesimo fornitore);</w:t>
      </w:r>
    </w:p>
    <w:p w14:paraId="624D1FCC" w14:textId="78E9A251" w:rsidR="00447F6F" w:rsidRPr="00592114" w:rsidRDefault="00E87503" w:rsidP="00472FD5">
      <w:pPr>
        <w:numPr>
          <w:ilvl w:val="0"/>
          <w:numId w:val="14"/>
        </w:numPr>
        <w:spacing w:line="360" w:lineRule="auto"/>
        <w:rPr>
          <w:rFonts w:ascii="Cambria" w:hAnsi="Cambria"/>
        </w:rPr>
      </w:pPr>
      <w:r>
        <w:rPr>
          <w:rFonts w:ascii="Cambria" w:hAnsi="Cambria"/>
          <w:bCs/>
        </w:rPr>
        <w:t xml:space="preserve"> </w:t>
      </w:r>
      <w:r w:rsidRPr="00E87503">
        <w:rPr>
          <w:rFonts w:ascii="Cambria" w:hAnsi="Cambria"/>
          <w:bCs/>
        </w:rPr>
        <w:t xml:space="preserve">una relazione tecnica predisposta e sottoscritta da un tecnico abilitato esterno e </w:t>
      </w:r>
      <w:r w:rsidR="00F46357">
        <w:rPr>
          <w:rFonts w:ascii="Cambria" w:hAnsi="Cambria"/>
          <w:bCs/>
        </w:rPr>
        <w:t xml:space="preserve">firmata </w:t>
      </w:r>
      <w:r w:rsidRPr="00E87503">
        <w:rPr>
          <w:rFonts w:ascii="Cambria" w:hAnsi="Cambria"/>
          <w:bCs/>
        </w:rPr>
        <w:t>dal legale rappresentante</w:t>
      </w:r>
      <w:r w:rsidRPr="00E87503">
        <w:rPr>
          <w:rFonts w:ascii="Cambria" w:hAnsi="Cambria"/>
        </w:rPr>
        <w:t xml:space="preserve"> </w:t>
      </w:r>
      <w:r w:rsidR="00447F6F" w:rsidRPr="00447F6F">
        <w:rPr>
          <w:rFonts w:ascii="Cambria" w:hAnsi="Cambria"/>
        </w:rPr>
        <w:t>che giustifichi la ragionevolezza dei costi;</w:t>
      </w:r>
    </w:p>
    <w:p w14:paraId="43C9C4C1" w14:textId="77777777" w:rsidR="00447F6F" w:rsidRPr="00447F6F" w:rsidRDefault="00447F6F" w:rsidP="00447F6F">
      <w:pPr>
        <w:spacing w:line="360" w:lineRule="auto"/>
        <w:ind w:left="360"/>
        <w:rPr>
          <w:rFonts w:ascii="Cambria" w:hAnsi="Cambria"/>
        </w:rPr>
      </w:pPr>
    </w:p>
    <w:p w14:paraId="2E8DEC51" w14:textId="77777777" w:rsidR="006E458D" w:rsidRPr="00C529EB" w:rsidRDefault="006E458D" w:rsidP="006E458D">
      <w:pPr>
        <w:numPr>
          <w:ilvl w:val="0"/>
          <w:numId w:val="26"/>
        </w:numPr>
        <w:spacing w:line="360" w:lineRule="auto"/>
        <w:ind w:left="0" w:firstLine="0"/>
        <w:rPr>
          <w:rFonts w:ascii="Cambria" w:hAnsi="Cambria"/>
          <w:b/>
          <w:bCs/>
        </w:rPr>
      </w:pPr>
      <w:r w:rsidRPr="00C529EB">
        <w:rPr>
          <w:rFonts w:ascii="Cambria" w:hAnsi="Cambria"/>
          <w:b/>
          <w:bCs/>
        </w:rPr>
        <w:t xml:space="preserve">per </w:t>
      </w:r>
      <w:r w:rsidR="00700835" w:rsidRPr="00F23F57">
        <w:rPr>
          <w:rFonts w:ascii="Cambria" w:hAnsi="Cambria" w:cs="TimesNewRomanPS-BoldMT"/>
          <w:b/>
          <w:bCs/>
          <w:lang w:eastAsia="it-IT"/>
        </w:rPr>
        <w:t xml:space="preserve">spese di </w:t>
      </w:r>
      <w:r w:rsidR="00700835">
        <w:rPr>
          <w:rFonts w:ascii="Cambria" w:hAnsi="Cambria" w:cs="TimesNewRomanPS-BoldMT"/>
          <w:b/>
          <w:bCs/>
          <w:lang w:eastAsia="it-IT"/>
        </w:rPr>
        <w:t xml:space="preserve">collaborazioni, </w:t>
      </w:r>
      <w:r w:rsidR="00700835" w:rsidRPr="00F23F57">
        <w:rPr>
          <w:rFonts w:ascii="Cambria" w:hAnsi="Cambria" w:cs="TimesNewRomanPS-BoldMT"/>
          <w:b/>
          <w:bCs/>
          <w:lang w:eastAsia="it-IT"/>
        </w:rPr>
        <w:t>consulenza</w:t>
      </w:r>
      <w:r w:rsidR="00700835">
        <w:rPr>
          <w:rFonts w:ascii="Cambria" w:hAnsi="Cambria" w:cs="TimesNewRomanPS-BoldMT"/>
          <w:b/>
          <w:bCs/>
          <w:lang w:eastAsia="it-IT"/>
        </w:rPr>
        <w:t xml:space="preserve"> e servizi</w:t>
      </w:r>
      <w:r w:rsidRPr="00C529EB">
        <w:rPr>
          <w:rFonts w:ascii="Cambria" w:hAnsi="Cambria"/>
          <w:b/>
          <w:bCs/>
        </w:rPr>
        <w:t>:</w:t>
      </w:r>
    </w:p>
    <w:p w14:paraId="15AFAEDA" w14:textId="77777777" w:rsidR="006E458D" w:rsidRPr="00C529EB" w:rsidRDefault="005D4749" w:rsidP="006E458D">
      <w:pPr>
        <w:numPr>
          <w:ilvl w:val="0"/>
          <w:numId w:val="18"/>
        </w:numPr>
        <w:spacing w:line="360" w:lineRule="auto"/>
        <w:rPr>
          <w:rFonts w:ascii="Cambria" w:hAnsi="Cambria"/>
        </w:rPr>
      </w:pPr>
      <w:r>
        <w:rPr>
          <w:rFonts w:ascii="Cambria" w:hAnsi="Cambria"/>
        </w:rPr>
        <w:t>tre preventivi</w:t>
      </w:r>
    </w:p>
    <w:p w14:paraId="0FD3A95B" w14:textId="77777777" w:rsidR="006E458D" w:rsidRPr="00C529EB" w:rsidRDefault="005D4749" w:rsidP="006E458D">
      <w:pPr>
        <w:numPr>
          <w:ilvl w:val="0"/>
          <w:numId w:val="18"/>
        </w:numPr>
        <w:spacing w:line="360" w:lineRule="auto"/>
        <w:rPr>
          <w:rFonts w:ascii="Cambria" w:hAnsi="Cambria"/>
        </w:rPr>
      </w:pPr>
      <w:r w:rsidRPr="00F23F57">
        <w:rPr>
          <w:rFonts w:ascii="Cambria" w:hAnsi="Cambria" w:cs="TimesNewRomanPSMT"/>
          <w:lang w:eastAsia="it-IT"/>
        </w:rPr>
        <w:t>un quadro di raffronto sottoscritto dal richiedente che giustifichi la scelta effettuata</w:t>
      </w:r>
      <w:r w:rsidR="006E458D" w:rsidRPr="00C529EB">
        <w:rPr>
          <w:rFonts w:ascii="Cambria" w:hAnsi="Cambria"/>
        </w:rPr>
        <w:t>;</w:t>
      </w:r>
    </w:p>
    <w:p w14:paraId="4614B876" w14:textId="77777777" w:rsidR="006E458D" w:rsidRDefault="006E458D" w:rsidP="00AB7D9B">
      <w:pPr>
        <w:spacing w:line="360" w:lineRule="auto"/>
        <w:rPr>
          <w:rFonts w:ascii="Cambria" w:hAnsi="Cambria"/>
        </w:rPr>
      </w:pPr>
    </w:p>
    <w:p w14:paraId="23F56DBF" w14:textId="77777777" w:rsidR="00031B80" w:rsidRDefault="00005C69" w:rsidP="00031B80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e)</w:t>
      </w:r>
      <w:r w:rsidR="00031B80" w:rsidRPr="00AB7D9B">
        <w:rPr>
          <w:rFonts w:ascii="Cambria" w:hAnsi="Cambria"/>
          <w:b/>
        </w:rPr>
        <w:tab/>
      </w:r>
      <w:r w:rsidR="00031B80" w:rsidRPr="00F0078C">
        <w:rPr>
          <w:rFonts w:ascii="Cambria" w:hAnsi="Cambria"/>
          <w:b/>
        </w:rPr>
        <w:t>per le spese generali:</w:t>
      </w:r>
    </w:p>
    <w:p w14:paraId="2C930A6B" w14:textId="77777777" w:rsidR="00031B80" w:rsidRPr="00592114" w:rsidRDefault="00031B80" w:rsidP="00031B80">
      <w:pPr>
        <w:pStyle w:val="Paragrafoelenco"/>
        <w:spacing w:line="360" w:lineRule="auto"/>
        <w:ind w:left="360"/>
        <w:rPr>
          <w:rFonts w:ascii="Cambria" w:hAnsi="Cambria"/>
        </w:rPr>
      </w:pPr>
    </w:p>
    <w:p w14:paraId="200377AD" w14:textId="77777777" w:rsidR="00031B80" w:rsidRPr="00592114" w:rsidRDefault="00031B80" w:rsidP="00031B80">
      <w:pPr>
        <w:pStyle w:val="Paragrafoelenco"/>
        <w:widowControl/>
        <w:numPr>
          <w:ilvl w:val="0"/>
          <w:numId w:val="19"/>
        </w:numPr>
        <w:suppressAutoHyphens w:val="0"/>
        <w:autoSpaceDN/>
        <w:spacing w:line="360" w:lineRule="auto"/>
        <w:contextualSpacing/>
        <w:textAlignment w:val="auto"/>
        <w:rPr>
          <w:rFonts w:ascii="Cambria" w:hAnsi="Cambria"/>
        </w:rPr>
      </w:pPr>
      <w:r w:rsidRPr="00592114">
        <w:rPr>
          <w:rFonts w:ascii="Cambria" w:hAnsi="Cambria"/>
        </w:rPr>
        <w:t xml:space="preserve">tre preventivi per </w:t>
      </w:r>
      <w:r w:rsidRPr="00592114">
        <w:rPr>
          <w:rFonts w:ascii="Cambria" w:hAnsi="Cambria"/>
          <w:u w:val="single"/>
        </w:rPr>
        <w:t>spese per la pubblicizzazione dell’investimento</w:t>
      </w:r>
      <w:r w:rsidR="007B6CE9">
        <w:rPr>
          <w:rFonts w:ascii="Cambria" w:hAnsi="Cambria"/>
          <w:u w:val="single"/>
        </w:rPr>
        <w:t>;</w:t>
      </w:r>
    </w:p>
    <w:p w14:paraId="4012E24B" w14:textId="77777777" w:rsidR="00031B80" w:rsidRDefault="00031B80" w:rsidP="00031B80">
      <w:pPr>
        <w:pStyle w:val="Paragrafoelenco"/>
        <w:widowControl/>
        <w:numPr>
          <w:ilvl w:val="0"/>
          <w:numId w:val="19"/>
        </w:numPr>
        <w:suppressAutoHyphens w:val="0"/>
        <w:autoSpaceDN/>
        <w:spacing w:line="360" w:lineRule="auto"/>
        <w:contextualSpacing/>
        <w:textAlignment w:val="auto"/>
        <w:rPr>
          <w:rFonts w:ascii="Cambria" w:hAnsi="Cambria"/>
        </w:rPr>
      </w:pPr>
      <w:r w:rsidRPr="00592114">
        <w:rPr>
          <w:rFonts w:ascii="Cambria" w:hAnsi="Cambria"/>
        </w:rPr>
        <w:t>quadro di raffronto sottoscritto dal richiedente, che giustifichi la scelta tra i tre preventivi;</w:t>
      </w:r>
    </w:p>
    <w:p w14:paraId="2F8024CC" w14:textId="77777777" w:rsidR="00031B80" w:rsidRDefault="00031B80" w:rsidP="00031B80">
      <w:pPr>
        <w:pStyle w:val="Paragrafoelenco"/>
        <w:widowControl/>
        <w:suppressAutoHyphens w:val="0"/>
        <w:autoSpaceDN/>
        <w:spacing w:line="360" w:lineRule="auto"/>
        <w:contextualSpacing/>
        <w:textAlignment w:val="auto"/>
        <w:rPr>
          <w:rFonts w:ascii="Cambria" w:hAnsi="Cambria"/>
        </w:rPr>
      </w:pPr>
    </w:p>
    <w:p w14:paraId="62107FDF" w14:textId="77777777" w:rsidR="00031B80" w:rsidRPr="00005C69" w:rsidRDefault="00031B80" w:rsidP="00031B80">
      <w:pPr>
        <w:pStyle w:val="Paragrafoelenco"/>
        <w:widowControl/>
        <w:numPr>
          <w:ilvl w:val="0"/>
          <w:numId w:val="19"/>
        </w:numPr>
        <w:suppressAutoHyphens w:val="0"/>
        <w:autoSpaceDN/>
        <w:spacing w:line="360" w:lineRule="auto"/>
        <w:contextualSpacing/>
        <w:textAlignment w:val="auto"/>
        <w:rPr>
          <w:rFonts w:ascii="Cambria" w:hAnsi="Cambria"/>
        </w:rPr>
      </w:pPr>
      <w:r w:rsidRPr="00005C69">
        <w:rPr>
          <w:rFonts w:ascii="Cambria" w:hAnsi="Cambria"/>
        </w:rPr>
        <w:t xml:space="preserve">tre preventivi per </w:t>
      </w:r>
      <w:r w:rsidRPr="00005C69">
        <w:rPr>
          <w:rFonts w:ascii="Cambria" w:hAnsi="Cambria"/>
          <w:u w:val="single"/>
        </w:rPr>
        <w:t>altre spese che rientrano nelle spese generali come da avviso</w:t>
      </w:r>
      <w:r w:rsidR="007B6CE9" w:rsidRPr="00005C69">
        <w:rPr>
          <w:rFonts w:ascii="Cambria" w:hAnsi="Cambria"/>
          <w:u w:val="single"/>
        </w:rPr>
        <w:t>;</w:t>
      </w:r>
    </w:p>
    <w:p w14:paraId="2E067F14" w14:textId="77777777" w:rsidR="00031B80" w:rsidRPr="00005C69" w:rsidRDefault="00031B80" w:rsidP="00031B80">
      <w:pPr>
        <w:pStyle w:val="Paragrafoelenco"/>
        <w:widowControl/>
        <w:numPr>
          <w:ilvl w:val="0"/>
          <w:numId w:val="19"/>
        </w:numPr>
        <w:suppressAutoHyphens w:val="0"/>
        <w:autoSpaceDN/>
        <w:spacing w:line="360" w:lineRule="auto"/>
        <w:contextualSpacing/>
        <w:textAlignment w:val="auto"/>
        <w:rPr>
          <w:rFonts w:ascii="Cambria" w:hAnsi="Cambria"/>
        </w:rPr>
      </w:pPr>
      <w:r w:rsidRPr="00005C69">
        <w:rPr>
          <w:rFonts w:ascii="Cambria" w:hAnsi="Cambria"/>
        </w:rPr>
        <w:t>quadro di raffronto sottoscritto dal richiedente, che giustifichi la scelta tra i tre preventivi;</w:t>
      </w:r>
    </w:p>
    <w:p w14:paraId="4A45FFC7" w14:textId="77777777" w:rsidR="00C24A7E" w:rsidRPr="00592114" w:rsidRDefault="00C24A7E" w:rsidP="00F0078C">
      <w:pPr>
        <w:pStyle w:val="Paragrafoelenco"/>
        <w:widowControl/>
        <w:suppressAutoHyphens w:val="0"/>
        <w:autoSpaceDN/>
        <w:spacing w:line="360" w:lineRule="auto"/>
        <w:ind w:left="0"/>
        <w:contextualSpacing/>
        <w:textAlignment w:val="auto"/>
        <w:rPr>
          <w:rFonts w:ascii="Cambria" w:hAnsi="Cambria"/>
        </w:rPr>
      </w:pPr>
    </w:p>
    <w:p w14:paraId="7A724324" w14:textId="77777777" w:rsidR="003B3D18" w:rsidRPr="004B3202" w:rsidRDefault="00F0078C" w:rsidP="00EA2584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f</w:t>
      </w:r>
      <w:r w:rsidR="003B3D18" w:rsidRPr="004B3202">
        <w:rPr>
          <w:rFonts w:ascii="Cambria" w:hAnsi="Cambria"/>
          <w:b/>
        </w:rPr>
        <w:t>)</w:t>
      </w:r>
      <w:r w:rsidR="003B3D18" w:rsidRPr="004B3202">
        <w:rPr>
          <w:rFonts w:ascii="Cambria" w:hAnsi="Cambria"/>
          <w:b/>
        </w:rPr>
        <w:tab/>
        <w:t>per le spese del personale dipendente coinvolti che ve</w:t>
      </w:r>
      <w:r w:rsidR="00005C69" w:rsidRPr="004B3202">
        <w:rPr>
          <w:rFonts w:ascii="Cambria" w:hAnsi="Cambria"/>
          <w:b/>
        </w:rPr>
        <w:t xml:space="preserve">rranno </w:t>
      </w:r>
      <w:r w:rsidR="003B3D18" w:rsidRPr="004B3202">
        <w:rPr>
          <w:rFonts w:ascii="Cambria" w:hAnsi="Cambria"/>
          <w:b/>
        </w:rPr>
        <w:t>rendicontat</w:t>
      </w:r>
      <w:r w:rsidR="00005C69" w:rsidRPr="004B3202">
        <w:rPr>
          <w:rFonts w:ascii="Cambria" w:hAnsi="Cambria"/>
          <w:b/>
        </w:rPr>
        <w:t>e</w:t>
      </w:r>
      <w:r w:rsidR="003B3D18" w:rsidRPr="004B3202">
        <w:rPr>
          <w:rFonts w:ascii="Cambria" w:hAnsi="Cambria"/>
          <w:b/>
        </w:rPr>
        <w:t xml:space="preserve"> tramite timesheet:</w:t>
      </w:r>
    </w:p>
    <w:p w14:paraId="0C86B1B8" w14:textId="77777777" w:rsidR="0009192C" w:rsidRPr="004B3202" w:rsidRDefault="00F0078C" w:rsidP="00223073">
      <w:pPr>
        <w:pStyle w:val="Paragrafoelenco"/>
        <w:widowControl/>
        <w:numPr>
          <w:ilvl w:val="0"/>
          <w:numId w:val="19"/>
        </w:numPr>
        <w:suppressAutoHyphens w:val="0"/>
        <w:autoSpaceDN/>
        <w:spacing w:line="360" w:lineRule="auto"/>
        <w:contextualSpacing/>
        <w:textAlignment w:val="auto"/>
        <w:rPr>
          <w:rFonts w:ascii="Cambria" w:hAnsi="Cambria"/>
        </w:rPr>
      </w:pPr>
      <w:r>
        <w:rPr>
          <w:rFonts w:ascii="Cambria" w:hAnsi="Cambria"/>
        </w:rPr>
        <w:t xml:space="preserve">dovrà essere </w:t>
      </w:r>
      <w:r w:rsidRPr="00C2004A">
        <w:rPr>
          <w:rFonts w:ascii="Cambria" w:hAnsi="Cambria"/>
        </w:rPr>
        <w:t>specificato nella relazione e nel quadro economico le giornate uomo (g/u) per ciascun dipendente che si intende impiegare per il progetto, il costo orario lordo per g/u, il ruolo ricoperto nel progetto, la figura professionale impiegata con la descrizione delle competenze</w:t>
      </w:r>
      <w:r w:rsidR="00F03B4D" w:rsidRPr="004B3202">
        <w:rPr>
          <w:rFonts w:ascii="Cambria" w:hAnsi="Cambria"/>
          <w:b/>
        </w:rPr>
        <w:t>;</w:t>
      </w:r>
    </w:p>
    <w:p w14:paraId="265C9A37" w14:textId="77777777" w:rsidR="00F03B4D" w:rsidRPr="00F03B4D" w:rsidRDefault="00F03B4D" w:rsidP="00F03B4D">
      <w:pPr>
        <w:pStyle w:val="Paragrafoelenco"/>
        <w:widowControl/>
        <w:suppressAutoHyphens w:val="0"/>
        <w:autoSpaceDN/>
        <w:spacing w:line="360" w:lineRule="auto"/>
        <w:ind w:left="360"/>
        <w:contextualSpacing/>
        <w:textAlignment w:val="auto"/>
        <w:rPr>
          <w:rFonts w:ascii="Cambria" w:hAnsi="Cambria"/>
        </w:rPr>
      </w:pPr>
    </w:p>
    <w:p w14:paraId="4994F690" w14:textId="77777777" w:rsidR="00AB7D9B" w:rsidRPr="00AB7D9B" w:rsidRDefault="00005C69" w:rsidP="00AB7D9B">
      <w:pPr>
        <w:rPr>
          <w:rFonts w:ascii="Cambria" w:hAnsi="Cambria"/>
          <w:b/>
        </w:rPr>
      </w:pPr>
      <w:r>
        <w:rPr>
          <w:rFonts w:ascii="Cambria" w:hAnsi="Cambria"/>
          <w:b/>
        </w:rPr>
        <w:t>h</w:t>
      </w:r>
      <w:r w:rsidR="00AB7D9B" w:rsidRPr="00AB7D9B">
        <w:rPr>
          <w:rFonts w:ascii="Cambria" w:hAnsi="Cambria"/>
          <w:b/>
        </w:rPr>
        <w:t>) per tutte le tipologie di spese:</w:t>
      </w:r>
    </w:p>
    <w:p w14:paraId="72C3D032" w14:textId="77777777" w:rsidR="00AB7D9B" w:rsidRPr="00592114" w:rsidRDefault="00AB7D9B" w:rsidP="007165CB">
      <w:pPr>
        <w:numPr>
          <w:ilvl w:val="0"/>
          <w:numId w:val="14"/>
        </w:numPr>
        <w:rPr>
          <w:rFonts w:ascii="Cambria" w:hAnsi="Cambria"/>
        </w:rPr>
      </w:pPr>
      <w:r w:rsidRPr="00592114">
        <w:rPr>
          <w:rFonts w:ascii="Cambria" w:hAnsi="Cambria"/>
        </w:rPr>
        <w:t>documentazione idonea a dimostrare la ricerca di mercato attuata</w:t>
      </w:r>
      <w:r w:rsidR="003B415A">
        <w:rPr>
          <w:rFonts w:ascii="Cambria" w:hAnsi="Cambria"/>
        </w:rPr>
        <w:t xml:space="preserve"> </w:t>
      </w:r>
      <w:r w:rsidRPr="00592114">
        <w:rPr>
          <w:rFonts w:ascii="Cambria" w:hAnsi="Cambria"/>
        </w:rPr>
        <w:t>(specificare)</w:t>
      </w:r>
    </w:p>
    <w:p w14:paraId="5D16FEDB" w14:textId="77777777" w:rsidR="00AB7D9B" w:rsidRPr="00592114" w:rsidRDefault="00AB7D9B" w:rsidP="00AB7D9B">
      <w:pPr>
        <w:rPr>
          <w:rFonts w:ascii="Cambria" w:hAnsi="Cambria"/>
        </w:rPr>
      </w:pPr>
      <w:r w:rsidRPr="00592114">
        <w:rPr>
          <w:rFonts w:ascii="Cambria" w:hAnsi="Cambria"/>
        </w:rPr>
        <w:t>_____________________________________________________________________________________</w:t>
      </w:r>
      <w:r>
        <w:rPr>
          <w:rFonts w:ascii="Cambria" w:hAnsi="Cambria"/>
        </w:rPr>
        <w:t>______________________________</w:t>
      </w:r>
    </w:p>
    <w:p w14:paraId="563BF897" w14:textId="77777777" w:rsidR="00AB7D9B" w:rsidRPr="00592114" w:rsidRDefault="00AB7D9B" w:rsidP="00AB7D9B">
      <w:pPr>
        <w:rPr>
          <w:rFonts w:ascii="Cambria" w:hAnsi="Cambria"/>
        </w:rPr>
      </w:pPr>
      <w:r w:rsidRPr="00592114">
        <w:rPr>
          <w:rFonts w:ascii="Cambria" w:hAnsi="Cambria"/>
        </w:rPr>
        <w:t>_____________________________________________________________________________________</w:t>
      </w:r>
      <w:r>
        <w:rPr>
          <w:rFonts w:ascii="Cambria" w:hAnsi="Cambria"/>
        </w:rPr>
        <w:t>______________________________</w:t>
      </w:r>
    </w:p>
    <w:p w14:paraId="55BC9B4F" w14:textId="77777777" w:rsidR="00833407" w:rsidRDefault="00833407" w:rsidP="002B37A2">
      <w:pPr>
        <w:rPr>
          <w:rFonts w:ascii="Cambria" w:hAnsi="Cambria"/>
        </w:rPr>
      </w:pPr>
    </w:p>
    <w:p w14:paraId="3F9F1977" w14:textId="77777777" w:rsidR="006B41C0" w:rsidRPr="006B41C0" w:rsidRDefault="006B41C0" w:rsidP="006B41C0">
      <w:pPr>
        <w:widowControl/>
        <w:tabs>
          <w:tab w:val="center" w:pos="8505"/>
        </w:tabs>
        <w:suppressAutoHyphens w:val="0"/>
        <w:autoSpaceDN/>
        <w:spacing w:before="360" w:line="720" w:lineRule="auto"/>
        <w:jc w:val="both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it-IT" w:bidi="ar-SA"/>
        </w:rPr>
      </w:pPr>
      <w:r w:rsidRPr="006B41C0">
        <w:rPr>
          <w:rFonts w:ascii="Cambria" w:eastAsia="Times New Roman" w:hAnsi="Cambria" w:cs="Times New Roman"/>
          <w:kern w:val="0"/>
          <w:lang w:eastAsia="it-IT" w:bidi="ar-SA"/>
        </w:rPr>
        <w:t>_______________________, lì _______/_____/_______</w:t>
      </w:r>
    </w:p>
    <w:p w14:paraId="55A0B60F" w14:textId="77777777" w:rsidR="006B41C0" w:rsidRPr="006B41C0" w:rsidRDefault="006B41C0" w:rsidP="006B41C0">
      <w:pPr>
        <w:widowControl/>
        <w:tabs>
          <w:tab w:val="center" w:pos="8505"/>
        </w:tabs>
        <w:suppressAutoHyphens w:val="0"/>
        <w:autoSpaceDN/>
        <w:spacing w:line="720" w:lineRule="auto"/>
        <w:ind w:right="-1"/>
        <w:jc w:val="both"/>
        <w:textAlignment w:val="auto"/>
        <w:rPr>
          <w:rFonts w:ascii="Cambria" w:eastAsia="Times New Roman" w:hAnsi="Cambria" w:cs="Times New Roman"/>
          <w:i/>
          <w:kern w:val="0"/>
          <w:lang w:eastAsia="it-IT" w:bidi="ar-SA"/>
        </w:rPr>
      </w:pPr>
      <w:r w:rsidRPr="006B41C0">
        <w:rPr>
          <w:rFonts w:ascii="Cambria" w:eastAsia="Times New Roman" w:hAnsi="Cambria" w:cs="Times New Roman"/>
          <w:i/>
          <w:kern w:val="0"/>
          <w:lang w:eastAsia="it-IT" w:bidi="ar-SA"/>
        </w:rPr>
        <w:lastRenderedPageBreak/>
        <w:t>Timbro del richiedente</w:t>
      </w:r>
      <w:r w:rsidRPr="006B41C0">
        <w:rPr>
          <w:rFonts w:ascii="Cambria" w:eastAsia="Times New Roman" w:hAnsi="Cambria" w:cs="Times New Roman"/>
          <w:i/>
          <w:kern w:val="0"/>
          <w:lang w:eastAsia="it-IT" w:bidi="ar-SA"/>
        </w:rPr>
        <w:tab/>
        <w:t>Firma del richiedente</w:t>
      </w:r>
    </w:p>
    <w:p w14:paraId="11753066" w14:textId="77777777" w:rsidR="00C34142" w:rsidRPr="000D78C1" w:rsidRDefault="006B41C0" w:rsidP="004C3149">
      <w:pPr>
        <w:widowControl/>
        <w:tabs>
          <w:tab w:val="center" w:pos="8505"/>
        </w:tabs>
        <w:suppressAutoHyphens w:val="0"/>
        <w:autoSpaceDN/>
        <w:spacing w:line="720" w:lineRule="auto"/>
        <w:ind w:right="-1"/>
        <w:jc w:val="both"/>
        <w:textAlignment w:val="auto"/>
        <w:rPr>
          <w:rFonts w:ascii="Cambria" w:eastAsia="Times New Roman" w:hAnsi="Cambria" w:cs="Times New Roman"/>
          <w:i/>
          <w:kern w:val="0"/>
          <w:lang w:eastAsia="it-IT" w:bidi="ar-SA"/>
        </w:rPr>
      </w:pPr>
      <w:r w:rsidRPr="006B41C0">
        <w:rPr>
          <w:rFonts w:ascii="Cambria" w:eastAsia="Times New Roman" w:hAnsi="Cambria" w:cs="Times New Roman"/>
          <w:i/>
          <w:kern w:val="0"/>
          <w:lang w:eastAsia="it-IT" w:bidi="ar-SA"/>
        </w:rPr>
        <w:tab/>
        <w:t>____________________________________</w:t>
      </w:r>
    </w:p>
    <w:sectPr w:rsidR="00C34142" w:rsidRPr="000D78C1" w:rsidSect="00833407">
      <w:footerReference w:type="default" r:id="rId8"/>
      <w:headerReference w:type="first" r:id="rId9"/>
      <w:pgSz w:w="11906" w:h="16838"/>
      <w:pgMar w:top="1173" w:right="720" w:bottom="720" w:left="720" w:header="708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6711E" w14:textId="77777777" w:rsidR="008F5EB3" w:rsidRDefault="008F5EB3">
      <w:r>
        <w:separator/>
      </w:r>
    </w:p>
  </w:endnote>
  <w:endnote w:type="continuationSeparator" w:id="0">
    <w:p w14:paraId="79FB679F" w14:textId="77777777" w:rsidR="008F5EB3" w:rsidRDefault="008F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531F7" w14:textId="77777777" w:rsidR="0009192C" w:rsidRDefault="0009192C">
    <w:pPr>
      <w:pStyle w:val="Pidipagina"/>
    </w:pPr>
  </w:p>
  <w:p w14:paraId="6FFA89D3" w14:textId="77777777" w:rsidR="0009192C" w:rsidRDefault="00091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E6F74" w14:textId="77777777" w:rsidR="008F5EB3" w:rsidRDefault="008F5EB3">
      <w:r>
        <w:rPr>
          <w:color w:val="000000"/>
        </w:rPr>
        <w:separator/>
      </w:r>
    </w:p>
  </w:footnote>
  <w:footnote w:type="continuationSeparator" w:id="0">
    <w:p w14:paraId="1B3A4D65" w14:textId="77777777" w:rsidR="008F5EB3" w:rsidRDefault="008F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D815D" w14:textId="77777777" w:rsidR="00EA2584" w:rsidRPr="00A856F9" w:rsidRDefault="00472FD5" w:rsidP="00EA2584">
    <w:pPr>
      <w:jc w:val="right"/>
      <w:rPr>
        <w:rFonts w:ascii="Cambria" w:eastAsia="ArialMT" w:hAnsi="Cambria" w:cs="Cambria"/>
        <w:b/>
        <w:bCs/>
        <w:sz w:val="28"/>
        <w:szCs w:val="28"/>
      </w:rPr>
    </w:pPr>
    <w:r>
      <w:rPr>
        <w:noProof/>
        <w:sz w:val="2"/>
        <w:szCs w:val="2"/>
        <w:lang w:eastAsia="it-IT" w:bidi="ar-SA"/>
      </w:rPr>
      <w:drawing>
        <wp:inline distT="0" distB="0" distL="0" distR="0" wp14:anchorId="79ED9A25" wp14:editId="2B3F7494">
          <wp:extent cx="6809740" cy="80962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974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A2584" w:rsidRPr="00A856F9">
      <w:rPr>
        <w:rFonts w:ascii="Cambria" w:hAnsi="Cambria" w:cs="Cambria"/>
        <w:b/>
        <w:bCs/>
        <w:sz w:val="28"/>
        <w:szCs w:val="28"/>
      </w:rPr>
      <w:t>A</w:t>
    </w:r>
    <w:r w:rsidR="00EA2584">
      <w:rPr>
        <w:rFonts w:ascii="Cambria" w:hAnsi="Cambria" w:cs="Cambria"/>
        <w:b/>
        <w:bCs/>
        <w:sz w:val="28"/>
        <w:szCs w:val="28"/>
      </w:rPr>
      <w:t>LLEGATO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89876A1"/>
    <w:multiLevelType w:val="hybridMultilevel"/>
    <w:tmpl w:val="A378CB4C"/>
    <w:lvl w:ilvl="0" w:tplc="58ECD77A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FD37E7"/>
    <w:multiLevelType w:val="hybridMultilevel"/>
    <w:tmpl w:val="4CE4161C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07008"/>
    <w:multiLevelType w:val="hybridMultilevel"/>
    <w:tmpl w:val="DEDC5E78"/>
    <w:lvl w:ilvl="0" w:tplc="1A1E3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A483F"/>
    <w:multiLevelType w:val="hybridMultilevel"/>
    <w:tmpl w:val="CE788924"/>
    <w:lvl w:ilvl="0" w:tplc="92347AE2">
      <w:start w:val="1"/>
      <w:numFmt w:val="lowerLetter"/>
      <w:lvlText w:val="%1)"/>
      <w:lvlJc w:val="left"/>
      <w:pPr>
        <w:ind w:left="478" w:hanging="360"/>
      </w:pPr>
      <w:rPr>
        <w:rFonts w:eastAsia="Cambria" w:cs="Cambria" w:hint="default"/>
      </w:rPr>
    </w:lvl>
    <w:lvl w:ilvl="1" w:tplc="04100019" w:tentative="1">
      <w:start w:val="1"/>
      <w:numFmt w:val="lowerLetter"/>
      <w:lvlText w:val="%2."/>
      <w:lvlJc w:val="left"/>
      <w:pPr>
        <w:ind w:left="1198" w:hanging="360"/>
      </w:pPr>
    </w:lvl>
    <w:lvl w:ilvl="2" w:tplc="0410001B" w:tentative="1">
      <w:start w:val="1"/>
      <w:numFmt w:val="lowerRoman"/>
      <w:lvlText w:val="%3."/>
      <w:lvlJc w:val="right"/>
      <w:pPr>
        <w:ind w:left="1918" w:hanging="180"/>
      </w:pPr>
    </w:lvl>
    <w:lvl w:ilvl="3" w:tplc="0410000F" w:tentative="1">
      <w:start w:val="1"/>
      <w:numFmt w:val="decimal"/>
      <w:lvlText w:val="%4."/>
      <w:lvlJc w:val="left"/>
      <w:pPr>
        <w:ind w:left="2638" w:hanging="360"/>
      </w:pPr>
    </w:lvl>
    <w:lvl w:ilvl="4" w:tplc="04100019" w:tentative="1">
      <w:start w:val="1"/>
      <w:numFmt w:val="lowerLetter"/>
      <w:lvlText w:val="%5."/>
      <w:lvlJc w:val="left"/>
      <w:pPr>
        <w:ind w:left="3358" w:hanging="360"/>
      </w:pPr>
    </w:lvl>
    <w:lvl w:ilvl="5" w:tplc="0410001B" w:tentative="1">
      <w:start w:val="1"/>
      <w:numFmt w:val="lowerRoman"/>
      <w:lvlText w:val="%6."/>
      <w:lvlJc w:val="right"/>
      <w:pPr>
        <w:ind w:left="4078" w:hanging="180"/>
      </w:pPr>
    </w:lvl>
    <w:lvl w:ilvl="6" w:tplc="0410000F" w:tentative="1">
      <w:start w:val="1"/>
      <w:numFmt w:val="decimal"/>
      <w:lvlText w:val="%7."/>
      <w:lvlJc w:val="left"/>
      <w:pPr>
        <w:ind w:left="4798" w:hanging="360"/>
      </w:pPr>
    </w:lvl>
    <w:lvl w:ilvl="7" w:tplc="04100019" w:tentative="1">
      <w:start w:val="1"/>
      <w:numFmt w:val="lowerLetter"/>
      <w:lvlText w:val="%8."/>
      <w:lvlJc w:val="left"/>
      <w:pPr>
        <w:ind w:left="5518" w:hanging="360"/>
      </w:pPr>
    </w:lvl>
    <w:lvl w:ilvl="8" w:tplc="0410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403D20A0"/>
    <w:multiLevelType w:val="hybridMultilevel"/>
    <w:tmpl w:val="96EE93F6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B31F57"/>
    <w:multiLevelType w:val="hybridMultilevel"/>
    <w:tmpl w:val="FCE0E7B0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5F557D"/>
    <w:multiLevelType w:val="hybridMultilevel"/>
    <w:tmpl w:val="98383DF2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302F31"/>
    <w:multiLevelType w:val="hybridMultilevel"/>
    <w:tmpl w:val="76C4C69A"/>
    <w:lvl w:ilvl="0" w:tplc="58ECD77A">
      <w:start w:val="1"/>
      <w:numFmt w:val="bullet"/>
      <w:lvlText w:val="q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2B1B69"/>
    <w:multiLevelType w:val="hybridMultilevel"/>
    <w:tmpl w:val="80CEFF5A"/>
    <w:lvl w:ilvl="0" w:tplc="1A1E3908">
      <w:start w:val="1"/>
      <w:numFmt w:val="bullet"/>
      <w:lvlText w:val=""/>
      <w:lvlJc w:val="left"/>
      <w:pPr>
        <w:ind w:left="18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4B82C91"/>
    <w:multiLevelType w:val="hybridMultilevel"/>
    <w:tmpl w:val="F0D605B4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8C3557"/>
    <w:multiLevelType w:val="hybridMultilevel"/>
    <w:tmpl w:val="8B82A164"/>
    <w:lvl w:ilvl="0" w:tplc="30C0C3F0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19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6BFB431D"/>
    <w:multiLevelType w:val="hybridMultilevel"/>
    <w:tmpl w:val="E4367670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4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19"/>
  </w:num>
  <w:num w:numId="2">
    <w:abstractNumId w:val="26"/>
  </w:num>
  <w:num w:numId="3">
    <w:abstractNumId w:val="3"/>
  </w:num>
  <w:num w:numId="4">
    <w:abstractNumId w:val="21"/>
  </w:num>
  <w:num w:numId="5">
    <w:abstractNumId w:val="13"/>
  </w:num>
  <w:num w:numId="6">
    <w:abstractNumId w:val="1"/>
  </w:num>
  <w:num w:numId="7">
    <w:abstractNumId w:val="15"/>
  </w:num>
  <w:num w:numId="8">
    <w:abstractNumId w:val="18"/>
  </w:num>
  <w:num w:numId="9">
    <w:abstractNumId w:val="25"/>
  </w:num>
  <w:num w:numId="10">
    <w:abstractNumId w:val="24"/>
  </w:num>
  <w:num w:numId="11">
    <w:abstractNumId w:val="14"/>
  </w:num>
  <w:num w:numId="12">
    <w:abstractNumId w:val="2"/>
  </w:num>
  <w:num w:numId="13">
    <w:abstractNumId w:val="22"/>
  </w:num>
  <w:num w:numId="14">
    <w:abstractNumId w:val="5"/>
  </w:num>
  <w:num w:numId="15">
    <w:abstractNumId w:val="23"/>
  </w:num>
  <w:num w:numId="16">
    <w:abstractNumId w:val="17"/>
  </w:num>
  <w:num w:numId="17">
    <w:abstractNumId w:val="12"/>
  </w:num>
  <w:num w:numId="18">
    <w:abstractNumId w:val="16"/>
  </w:num>
  <w:num w:numId="19">
    <w:abstractNumId w:val="8"/>
  </w:num>
  <w:num w:numId="20">
    <w:abstractNumId w:val="10"/>
  </w:num>
  <w:num w:numId="21">
    <w:abstractNumId w:val="20"/>
  </w:num>
  <w:num w:numId="22">
    <w:abstractNumId w:val="9"/>
  </w:num>
  <w:num w:numId="23">
    <w:abstractNumId w:val="6"/>
  </w:num>
  <w:num w:numId="24">
    <w:abstractNumId w:val="4"/>
  </w:num>
  <w:num w:numId="25">
    <w:abstractNumId w:val="11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defaultTabStop w:val="709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4A9"/>
    <w:rsid w:val="00002DA3"/>
    <w:rsid w:val="00003068"/>
    <w:rsid w:val="000032E0"/>
    <w:rsid w:val="000048F5"/>
    <w:rsid w:val="00005C69"/>
    <w:rsid w:val="00006E12"/>
    <w:rsid w:val="000131CD"/>
    <w:rsid w:val="000147D9"/>
    <w:rsid w:val="000164FE"/>
    <w:rsid w:val="000217B6"/>
    <w:rsid w:val="0002203B"/>
    <w:rsid w:val="00030078"/>
    <w:rsid w:val="00031B80"/>
    <w:rsid w:val="00041353"/>
    <w:rsid w:val="000421AF"/>
    <w:rsid w:val="0004221D"/>
    <w:rsid w:val="000428F2"/>
    <w:rsid w:val="00070156"/>
    <w:rsid w:val="00073824"/>
    <w:rsid w:val="0008312C"/>
    <w:rsid w:val="0008365F"/>
    <w:rsid w:val="000849A5"/>
    <w:rsid w:val="0009192C"/>
    <w:rsid w:val="00091A07"/>
    <w:rsid w:val="00092F2C"/>
    <w:rsid w:val="00096912"/>
    <w:rsid w:val="000A0ABF"/>
    <w:rsid w:val="000A281A"/>
    <w:rsid w:val="000A3266"/>
    <w:rsid w:val="000A5A0B"/>
    <w:rsid w:val="000B2B98"/>
    <w:rsid w:val="000B38E4"/>
    <w:rsid w:val="000B524A"/>
    <w:rsid w:val="000B6E4E"/>
    <w:rsid w:val="000B6EAC"/>
    <w:rsid w:val="000C0573"/>
    <w:rsid w:val="000C1CF2"/>
    <w:rsid w:val="000C254E"/>
    <w:rsid w:val="000C469F"/>
    <w:rsid w:val="000C4B31"/>
    <w:rsid w:val="000C6690"/>
    <w:rsid w:val="000D071D"/>
    <w:rsid w:val="000D4247"/>
    <w:rsid w:val="000D5BCD"/>
    <w:rsid w:val="000D6030"/>
    <w:rsid w:val="000D78C1"/>
    <w:rsid w:val="000E389F"/>
    <w:rsid w:val="000F095D"/>
    <w:rsid w:val="000F3442"/>
    <w:rsid w:val="000F50E2"/>
    <w:rsid w:val="000F6222"/>
    <w:rsid w:val="00101040"/>
    <w:rsid w:val="00102EB4"/>
    <w:rsid w:val="0010405A"/>
    <w:rsid w:val="0010514B"/>
    <w:rsid w:val="00121D44"/>
    <w:rsid w:val="00125A55"/>
    <w:rsid w:val="001309BA"/>
    <w:rsid w:val="00132541"/>
    <w:rsid w:val="00133AA4"/>
    <w:rsid w:val="00133BE7"/>
    <w:rsid w:val="001361CD"/>
    <w:rsid w:val="00136345"/>
    <w:rsid w:val="00160D07"/>
    <w:rsid w:val="00171B74"/>
    <w:rsid w:val="00172F80"/>
    <w:rsid w:val="0017609A"/>
    <w:rsid w:val="00187342"/>
    <w:rsid w:val="00190583"/>
    <w:rsid w:val="0019112E"/>
    <w:rsid w:val="00194BF3"/>
    <w:rsid w:val="001A0957"/>
    <w:rsid w:val="001A1EB1"/>
    <w:rsid w:val="001A200D"/>
    <w:rsid w:val="001A544B"/>
    <w:rsid w:val="001B0F6F"/>
    <w:rsid w:val="001B2C20"/>
    <w:rsid w:val="001B4999"/>
    <w:rsid w:val="001B55FE"/>
    <w:rsid w:val="001B7574"/>
    <w:rsid w:val="001C30B7"/>
    <w:rsid w:val="001D0917"/>
    <w:rsid w:val="001D0A60"/>
    <w:rsid w:val="001D1055"/>
    <w:rsid w:val="001D23D6"/>
    <w:rsid w:val="001D4CEC"/>
    <w:rsid w:val="001E09A9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74D6"/>
    <w:rsid w:val="002210F4"/>
    <w:rsid w:val="00223073"/>
    <w:rsid w:val="0023116C"/>
    <w:rsid w:val="002321AC"/>
    <w:rsid w:val="00235B79"/>
    <w:rsid w:val="00236139"/>
    <w:rsid w:val="00243C10"/>
    <w:rsid w:val="002449A8"/>
    <w:rsid w:val="0024558C"/>
    <w:rsid w:val="0025425B"/>
    <w:rsid w:val="00255BB7"/>
    <w:rsid w:val="00264D5A"/>
    <w:rsid w:val="0027250A"/>
    <w:rsid w:val="00272D74"/>
    <w:rsid w:val="00275F74"/>
    <w:rsid w:val="002845D9"/>
    <w:rsid w:val="002855FA"/>
    <w:rsid w:val="002904A9"/>
    <w:rsid w:val="0029250F"/>
    <w:rsid w:val="00292F4F"/>
    <w:rsid w:val="00293B38"/>
    <w:rsid w:val="002A0517"/>
    <w:rsid w:val="002A1766"/>
    <w:rsid w:val="002A1AB9"/>
    <w:rsid w:val="002A2402"/>
    <w:rsid w:val="002A724C"/>
    <w:rsid w:val="002A7C20"/>
    <w:rsid w:val="002B0D73"/>
    <w:rsid w:val="002B37A2"/>
    <w:rsid w:val="002C2687"/>
    <w:rsid w:val="002C33C9"/>
    <w:rsid w:val="002D0024"/>
    <w:rsid w:val="002E6DF0"/>
    <w:rsid w:val="002F7C6E"/>
    <w:rsid w:val="0030109F"/>
    <w:rsid w:val="00302DFB"/>
    <w:rsid w:val="00303BEF"/>
    <w:rsid w:val="003073D0"/>
    <w:rsid w:val="00314147"/>
    <w:rsid w:val="00315E2C"/>
    <w:rsid w:val="00320A85"/>
    <w:rsid w:val="00320DC3"/>
    <w:rsid w:val="00327B51"/>
    <w:rsid w:val="003301C8"/>
    <w:rsid w:val="00332633"/>
    <w:rsid w:val="0033301D"/>
    <w:rsid w:val="00334C76"/>
    <w:rsid w:val="00336F48"/>
    <w:rsid w:val="00337C45"/>
    <w:rsid w:val="00340355"/>
    <w:rsid w:val="00343BD7"/>
    <w:rsid w:val="00350F5F"/>
    <w:rsid w:val="00351319"/>
    <w:rsid w:val="0035292B"/>
    <w:rsid w:val="003667DF"/>
    <w:rsid w:val="00370DD1"/>
    <w:rsid w:val="00372A0A"/>
    <w:rsid w:val="00374971"/>
    <w:rsid w:val="003839DD"/>
    <w:rsid w:val="00392DC1"/>
    <w:rsid w:val="00393947"/>
    <w:rsid w:val="00397C9F"/>
    <w:rsid w:val="003A08F0"/>
    <w:rsid w:val="003A404F"/>
    <w:rsid w:val="003A46A9"/>
    <w:rsid w:val="003A4B84"/>
    <w:rsid w:val="003B330E"/>
    <w:rsid w:val="003B3D18"/>
    <w:rsid w:val="003B415A"/>
    <w:rsid w:val="003B6A01"/>
    <w:rsid w:val="003C248F"/>
    <w:rsid w:val="003C5CFC"/>
    <w:rsid w:val="003D0117"/>
    <w:rsid w:val="003D5D13"/>
    <w:rsid w:val="003D7635"/>
    <w:rsid w:val="003E1796"/>
    <w:rsid w:val="003E33C7"/>
    <w:rsid w:val="003F579A"/>
    <w:rsid w:val="003F6A58"/>
    <w:rsid w:val="0040429E"/>
    <w:rsid w:val="00406CC7"/>
    <w:rsid w:val="00413541"/>
    <w:rsid w:val="004150EE"/>
    <w:rsid w:val="004203F1"/>
    <w:rsid w:val="00421D5F"/>
    <w:rsid w:val="004254D6"/>
    <w:rsid w:val="004308AB"/>
    <w:rsid w:val="00437835"/>
    <w:rsid w:val="00437C6C"/>
    <w:rsid w:val="004417F1"/>
    <w:rsid w:val="00442AE7"/>
    <w:rsid w:val="00447539"/>
    <w:rsid w:val="00447F6F"/>
    <w:rsid w:val="0045178F"/>
    <w:rsid w:val="0045521B"/>
    <w:rsid w:val="00461317"/>
    <w:rsid w:val="00463015"/>
    <w:rsid w:val="00464B73"/>
    <w:rsid w:val="004654C0"/>
    <w:rsid w:val="00466868"/>
    <w:rsid w:val="00467479"/>
    <w:rsid w:val="00467CB8"/>
    <w:rsid w:val="00471FE8"/>
    <w:rsid w:val="00472FD5"/>
    <w:rsid w:val="004934CF"/>
    <w:rsid w:val="004B1B4B"/>
    <w:rsid w:val="004B2869"/>
    <w:rsid w:val="004B3202"/>
    <w:rsid w:val="004B6941"/>
    <w:rsid w:val="004B757C"/>
    <w:rsid w:val="004C2DFB"/>
    <w:rsid w:val="004C3149"/>
    <w:rsid w:val="004C38D6"/>
    <w:rsid w:val="004D5A42"/>
    <w:rsid w:val="004E5197"/>
    <w:rsid w:val="004E530D"/>
    <w:rsid w:val="004E6CF8"/>
    <w:rsid w:val="004F0239"/>
    <w:rsid w:val="0050002D"/>
    <w:rsid w:val="00500277"/>
    <w:rsid w:val="005018BF"/>
    <w:rsid w:val="00510811"/>
    <w:rsid w:val="00511D4E"/>
    <w:rsid w:val="005121DE"/>
    <w:rsid w:val="005127AF"/>
    <w:rsid w:val="00514CE3"/>
    <w:rsid w:val="00517896"/>
    <w:rsid w:val="00517B94"/>
    <w:rsid w:val="005217A5"/>
    <w:rsid w:val="00522E72"/>
    <w:rsid w:val="0052525F"/>
    <w:rsid w:val="00525AC1"/>
    <w:rsid w:val="00526C8B"/>
    <w:rsid w:val="00533421"/>
    <w:rsid w:val="0054443A"/>
    <w:rsid w:val="005445F9"/>
    <w:rsid w:val="00545D22"/>
    <w:rsid w:val="0055121D"/>
    <w:rsid w:val="00555B55"/>
    <w:rsid w:val="00556A85"/>
    <w:rsid w:val="00564FD7"/>
    <w:rsid w:val="0058100D"/>
    <w:rsid w:val="00581DC8"/>
    <w:rsid w:val="0058387B"/>
    <w:rsid w:val="00584735"/>
    <w:rsid w:val="00585925"/>
    <w:rsid w:val="00597FA8"/>
    <w:rsid w:val="005A09CE"/>
    <w:rsid w:val="005A1B60"/>
    <w:rsid w:val="005A654E"/>
    <w:rsid w:val="005A780F"/>
    <w:rsid w:val="005C0A29"/>
    <w:rsid w:val="005C4707"/>
    <w:rsid w:val="005D0B1D"/>
    <w:rsid w:val="005D3FE5"/>
    <w:rsid w:val="005D4749"/>
    <w:rsid w:val="005E1D01"/>
    <w:rsid w:val="00600235"/>
    <w:rsid w:val="00602DAE"/>
    <w:rsid w:val="006047A2"/>
    <w:rsid w:val="00615BED"/>
    <w:rsid w:val="00615FF3"/>
    <w:rsid w:val="006218AD"/>
    <w:rsid w:val="00622259"/>
    <w:rsid w:val="00622949"/>
    <w:rsid w:val="00625B5D"/>
    <w:rsid w:val="0063016C"/>
    <w:rsid w:val="00630E51"/>
    <w:rsid w:val="00633733"/>
    <w:rsid w:val="00643619"/>
    <w:rsid w:val="006459F2"/>
    <w:rsid w:val="00645FED"/>
    <w:rsid w:val="006510E6"/>
    <w:rsid w:val="0065270C"/>
    <w:rsid w:val="00656292"/>
    <w:rsid w:val="00662506"/>
    <w:rsid w:val="006628F8"/>
    <w:rsid w:val="00664382"/>
    <w:rsid w:val="006816A6"/>
    <w:rsid w:val="00685980"/>
    <w:rsid w:val="00686EE7"/>
    <w:rsid w:val="0069112C"/>
    <w:rsid w:val="006921AB"/>
    <w:rsid w:val="00696829"/>
    <w:rsid w:val="006A012A"/>
    <w:rsid w:val="006A79F6"/>
    <w:rsid w:val="006B0B30"/>
    <w:rsid w:val="006B41C0"/>
    <w:rsid w:val="006C4CB5"/>
    <w:rsid w:val="006C7D96"/>
    <w:rsid w:val="006D0D0E"/>
    <w:rsid w:val="006D4A83"/>
    <w:rsid w:val="006E1FAD"/>
    <w:rsid w:val="006E35F2"/>
    <w:rsid w:val="006E458D"/>
    <w:rsid w:val="006E5C18"/>
    <w:rsid w:val="006F0C7C"/>
    <w:rsid w:val="006F1036"/>
    <w:rsid w:val="006F3C0C"/>
    <w:rsid w:val="006F637A"/>
    <w:rsid w:val="00700035"/>
    <w:rsid w:val="0070049A"/>
    <w:rsid w:val="00700835"/>
    <w:rsid w:val="00702890"/>
    <w:rsid w:val="007076D9"/>
    <w:rsid w:val="007103EF"/>
    <w:rsid w:val="00711B1A"/>
    <w:rsid w:val="00714944"/>
    <w:rsid w:val="007149FE"/>
    <w:rsid w:val="00716065"/>
    <w:rsid w:val="0071610A"/>
    <w:rsid w:val="007165CB"/>
    <w:rsid w:val="00723B4B"/>
    <w:rsid w:val="00725B3D"/>
    <w:rsid w:val="00730D3F"/>
    <w:rsid w:val="007332EF"/>
    <w:rsid w:val="00733DBB"/>
    <w:rsid w:val="00737331"/>
    <w:rsid w:val="00742A8A"/>
    <w:rsid w:val="00743364"/>
    <w:rsid w:val="00745F5C"/>
    <w:rsid w:val="007501F8"/>
    <w:rsid w:val="00750EB8"/>
    <w:rsid w:val="007619A6"/>
    <w:rsid w:val="007675DB"/>
    <w:rsid w:val="0077305F"/>
    <w:rsid w:val="0077647D"/>
    <w:rsid w:val="00790A3F"/>
    <w:rsid w:val="0079517A"/>
    <w:rsid w:val="007A0DCD"/>
    <w:rsid w:val="007A2F21"/>
    <w:rsid w:val="007A546E"/>
    <w:rsid w:val="007B08BF"/>
    <w:rsid w:val="007B2BB0"/>
    <w:rsid w:val="007B6CE9"/>
    <w:rsid w:val="007B71FF"/>
    <w:rsid w:val="007B7C45"/>
    <w:rsid w:val="007C2019"/>
    <w:rsid w:val="007C26DC"/>
    <w:rsid w:val="007D1D45"/>
    <w:rsid w:val="007D348B"/>
    <w:rsid w:val="007D38B3"/>
    <w:rsid w:val="007D6FB6"/>
    <w:rsid w:val="007D6FD3"/>
    <w:rsid w:val="007E02D0"/>
    <w:rsid w:val="007E4E3B"/>
    <w:rsid w:val="007E6EA2"/>
    <w:rsid w:val="007E7AD1"/>
    <w:rsid w:val="007F02A8"/>
    <w:rsid w:val="007F1DE3"/>
    <w:rsid w:val="007F29A1"/>
    <w:rsid w:val="007F308F"/>
    <w:rsid w:val="00803DDD"/>
    <w:rsid w:val="0080400F"/>
    <w:rsid w:val="00811613"/>
    <w:rsid w:val="00813CCA"/>
    <w:rsid w:val="00813E4F"/>
    <w:rsid w:val="00824FBA"/>
    <w:rsid w:val="00825232"/>
    <w:rsid w:val="0083080A"/>
    <w:rsid w:val="00833407"/>
    <w:rsid w:val="008412E5"/>
    <w:rsid w:val="0084489B"/>
    <w:rsid w:val="00851AE3"/>
    <w:rsid w:val="00852777"/>
    <w:rsid w:val="00855FFA"/>
    <w:rsid w:val="00870230"/>
    <w:rsid w:val="00872F2D"/>
    <w:rsid w:val="008833D1"/>
    <w:rsid w:val="00886303"/>
    <w:rsid w:val="00890C41"/>
    <w:rsid w:val="008A072B"/>
    <w:rsid w:val="008A2A97"/>
    <w:rsid w:val="008A3A8E"/>
    <w:rsid w:val="008A4C13"/>
    <w:rsid w:val="008A79E1"/>
    <w:rsid w:val="008C0EB9"/>
    <w:rsid w:val="008C4339"/>
    <w:rsid w:val="008D2474"/>
    <w:rsid w:val="008D2D5E"/>
    <w:rsid w:val="008D310F"/>
    <w:rsid w:val="008D70DF"/>
    <w:rsid w:val="008E36B5"/>
    <w:rsid w:val="008E4ECD"/>
    <w:rsid w:val="008E5B1B"/>
    <w:rsid w:val="008F5EB3"/>
    <w:rsid w:val="00900364"/>
    <w:rsid w:val="00900425"/>
    <w:rsid w:val="00902C21"/>
    <w:rsid w:val="00906407"/>
    <w:rsid w:val="0091181B"/>
    <w:rsid w:val="00911FE7"/>
    <w:rsid w:val="0091548D"/>
    <w:rsid w:val="009156BF"/>
    <w:rsid w:val="00920BEA"/>
    <w:rsid w:val="009349B7"/>
    <w:rsid w:val="00935046"/>
    <w:rsid w:val="0094699B"/>
    <w:rsid w:val="00946FC3"/>
    <w:rsid w:val="00953B93"/>
    <w:rsid w:val="00955076"/>
    <w:rsid w:val="00957164"/>
    <w:rsid w:val="00957291"/>
    <w:rsid w:val="00960840"/>
    <w:rsid w:val="00960C5F"/>
    <w:rsid w:val="00964E83"/>
    <w:rsid w:val="009659C2"/>
    <w:rsid w:val="00970B24"/>
    <w:rsid w:val="00983C3E"/>
    <w:rsid w:val="00983D64"/>
    <w:rsid w:val="00992787"/>
    <w:rsid w:val="009931A1"/>
    <w:rsid w:val="00997BB2"/>
    <w:rsid w:val="009A046C"/>
    <w:rsid w:val="009A155D"/>
    <w:rsid w:val="009A645C"/>
    <w:rsid w:val="009B11AC"/>
    <w:rsid w:val="009B1CE2"/>
    <w:rsid w:val="009D1624"/>
    <w:rsid w:val="009D504F"/>
    <w:rsid w:val="009E0EC9"/>
    <w:rsid w:val="009E388F"/>
    <w:rsid w:val="009E4A07"/>
    <w:rsid w:val="009E54FA"/>
    <w:rsid w:val="009E5CCE"/>
    <w:rsid w:val="009F2BB2"/>
    <w:rsid w:val="009F6F20"/>
    <w:rsid w:val="009F7B8D"/>
    <w:rsid w:val="009F7F13"/>
    <w:rsid w:val="00A03586"/>
    <w:rsid w:val="00A036F7"/>
    <w:rsid w:val="00A10C8B"/>
    <w:rsid w:val="00A14294"/>
    <w:rsid w:val="00A15FBD"/>
    <w:rsid w:val="00A25B9D"/>
    <w:rsid w:val="00A421CD"/>
    <w:rsid w:val="00A44CF0"/>
    <w:rsid w:val="00A47D14"/>
    <w:rsid w:val="00A5700D"/>
    <w:rsid w:val="00A62612"/>
    <w:rsid w:val="00A66284"/>
    <w:rsid w:val="00A74ADE"/>
    <w:rsid w:val="00A763E8"/>
    <w:rsid w:val="00A8101B"/>
    <w:rsid w:val="00A85C41"/>
    <w:rsid w:val="00A94581"/>
    <w:rsid w:val="00A95A27"/>
    <w:rsid w:val="00AA12B8"/>
    <w:rsid w:val="00AA23FE"/>
    <w:rsid w:val="00AA7956"/>
    <w:rsid w:val="00AB0B36"/>
    <w:rsid w:val="00AB3C0F"/>
    <w:rsid w:val="00AB3F60"/>
    <w:rsid w:val="00AB7D9B"/>
    <w:rsid w:val="00AC1E9B"/>
    <w:rsid w:val="00AC38BD"/>
    <w:rsid w:val="00AD0DF5"/>
    <w:rsid w:val="00AD4804"/>
    <w:rsid w:val="00AE0239"/>
    <w:rsid w:val="00AE133C"/>
    <w:rsid w:val="00AE226A"/>
    <w:rsid w:val="00AF4CE1"/>
    <w:rsid w:val="00B03253"/>
    <w:rsid w:val="00B045C4"/>
    <w:rsid w:val="00B04A1F"/>
    <w:rsid w:val="00B077D3"/>
    <w:rsid w:val="00B10007"/>
    <w:rsid w:val="00B10027"/>
    <w:rsid w:val="00B17BC3"/>
    <w:rsid w:val="00B20D07"/>
    <w:rsid w:val="00B21E52"/>
    <w:rsid w:val="00B222D5"/>
    <w:rsid w:val="00B31CF9"/>
    <w:rsid w:val="00B3412A"/>
    <w:rsid w:val="00B34C66"/>
    <w:rsid w:val="00B355F1"/>
    <w:rsid w:val="00B433EF"/>
    <w:rsid w:val="00B452DE"/>
    <w:rsid w:val="00B519A6"/>
    <w:rsid w:val="00B51F1B"/>
    <w:rsid w:val="00B54F8B"/>
    <w:rsid w:val="00B5560C"/>
    <w:rsid w:val="00B577D1"/>
    <w:rsid w:val="00B733E3"/>
    <w:rsid w:val="00B8550F"/>
    <w:rsid w:val="00B8657F"/>
    <w:rsid w:val="00B913A7"/>
    <w:rsid w:val="00B93E14"/>
    <w:rsid w:val="00BA39AD"/>
    <w:rsid w:val="00BC000F"/>
    <w:rsid w:val="00BC4A5D"/>
    <w:rsid w:val="00BD3EB1"/>
    <w:rsid w:val="00BD5C20"/>
    <w:rsid w:val="00BD6617"/>
    <w:rsid w:val="00BE59C6"/>
    <w:rsid w:val="00BE7DD0"/>
    <w:rsid w:val="00BF3378"/>
    <w:rsid w:val="00BF35C7"/>
    <w:rsid w:val="00BF738B"/>
    <w:rsid w:val="00C04B1D"/>
    <w:rsid w:val="00C0541B"/>
    <w:rsid w:val="00C15778"/>
    <w:rsid w:val="00C210DE"/>
    <w:rsid w:val="00C242CF"/>
    <w:rsid w:val="00C24A7E"/>
    <w:rsid w:val="00C34142"/>
    <w:rsid w:val="00C34B28"/>
    <w:rsid w:val="00C34CFB"/>
    <w:rsid w:val="00C358E6"/>
    <w:rsid w:val="00C36474"/>
    <w:rsid w:val="00C40A3F"/>
    <w:rsid w:val="00C40F30"/>
    <w:rsid w:val="00C435F9"/>
    <w:rsid w:val="00C43AC6"/>
    <w:rsid w:val="00C45C26"/>
    <w:rsid w:val="00C46018"/>
    <w:rsid w:val="00C5255E"/>
    <w:rsid w:val="00C529EB"/>
    <w:rsid w:val="00C55F90"/>
    <w:rsid w:val="00C7193D"/>
    <w:rsid w:val="00C86A5C"/>
    <w:rsid w:val="00C87224"/>
    <w:rsid w:val="00C9119E"/>
    <w:rsid w:val="00CA3603"/>
    <w:rsid w:val="00CA514A"/>
    <w:rsid w:val="00CA64C4"/>
    <w:rsid w:val="00CA7972"/>
    <w:rsid w:val="00CA7988"/>
    <w:rsid w:val="00CB0BDC"/>
    <w:rsid w:val="00CB0E63"/>
    <w:rsid w:val="00CB18C2"/>
    <w:rsid w:val="00CC7368"/>
    <w:rsid w:val="00CD2F94"/>
    <w:rsid w:val="00CD4E00"/>
    <w:rsid w:val="00CF079D"/>
    <w:rsid w:val="00CF3D4C"/>
    <w:rsid w:val="00CF4F02"/>
    <w:rsid w:val="00CF535B"/>
    <w:rsid w:val="00CF5C3B"/>
    <w:rsid w:val="00CF628F"/>
    <w:rsid w:val="00D018AE"/>
    <w:rsid w:val="00D03F4F"/>
    <w:rsid w:val="00D14DBC"/>
    <w:rsid w:val="00D15F36"/>
    <w:rsid w:val="00D3353E"/>
    <w:rsid w:val="00D37012"/>
    <w:rsid w:val="00D4251F"/>
    <w:rsid w:val="00D52AAE"/>
    <w:rsid w:val="00D53407"/>
    <w:rsid w:val="00D576D0"/>
    <w:rsid w:val="00D60733"/>
    <w:rsid w:val="00D60F2E"/>
    <w:rsid w:val="00D6571C"/>
    <w:rsid w:val="00D66E2F"/>
    <w:rsid w:val="00D732D0"/>
    <w:rsid w:val="00D76012"/>
    <w:rsid w:val="00D77A8F"/>
    <w:rsid w:val="00D8372E"/>
    <w:rsid w:val="00D83EA5"/>
    <w:rsid w:val="00D859B5"/>
    <w:rsid w:val="00D92206"/>
    <w:rsid w:val="00D9744A"/>
    <w:rsid w:val="00DA104E"/>
    <w:rsid w:val="00DA72FF"/>
    <w:rsid w:val="00DB68DD"/>
    <w:rsid w:val="00DD4534"/>
    <w:rsid w:val="00DD51FE"/>
    <w:rsid w:val="00DD7BB5"/>
    <w:rsid w:val="00DE0A0A"/>
    <w:rsid w:val="00DE0EE7"/>
    <w:rsid w:val="00DE28B5"/>
    <w:rsid w:val="00DE65A2"/>
    <w:rsid w:val="00DF41A8"/>
    <w:rsid w:val="00E0790C"/>
    <w:rsid w:val="00E10331"/>
    <w:rsid w:val="00E110D6"/>
    <w:rsid w:val="00E13050"/>
    <w:rsid w:val="00E13918"/>
    <w:rsid w:val="00E201DE"/>
    <w:rsid w:val="00E23919"/>
    <w:rsid w:val="00E25E35"/>
    <w:rsid w:val="00E268A4"/>
    <w:rsid w:val="00E26A64"/>
    <w:rsid w:val="00E330D6"/>
    <w:rsid w:val="00E43874"/>
    <w:rsid w:val="00E45353"/>
    <w:rsid w:val="00E45900"/>
    <w:rsid w:val="00E474B4"/>
    <w:rsid w:val="00E50EB1"/>
    <w:rsid w:val="00E51734"/>
    <w:rsid w:val="00E52B6C"/>
    <w:rsid w:val="00E566F1"/>
    <w:rsid w:val="00E574E1"/>
    <w:rsid w:val="00E57628"/>
    <w:rsid w:val="00E60FEE"/>
    <w:rsid w:val="00E631F6"/>
    <w:rsid w:val="00E671B3"/>
    <w:rsid w:val="00E73B31"/>
    <w:rsid w:val="00E82174"/>
    <w:rsid w:val="00E82AB9"/>
    <w:rsid w:val="00E82E84"/>
    <w:rsid w:val="00E87086"/>
    <w:rsid w:val="00E87503"/>
    <w:rsid w:val="00E9724A"/>
    <w:rsid w:val="00EA2584"/>
    <w:rsid w:val="00EA3A65"/>
    <w:rsid w:val="00EA3D55"/>
    <w:rsid w:val="00EA48D5"/>
    <w:rsid w:val="00EA51F5"/>
    <w:rsid w:val="00EA5457"/>
    <w:rsid w:val="00EB3298"/>
    <w:rsid w:val="00EC2B71"/>
    <w:rsid w:val="00EC3171"/>
    <w:rsid w:val="00ED51F0"/>
    <w:rsid w:val="00EE3629"/>
    <w:rsid w:val="00EE499B"/>
    <w:rsid w:val="00EF047C"/>
    <w:rsid w:val="00EF4058"/>
    <w:rsid w:val="00EF6610"/>
    <w:rsid w:val="00F0078C"/>
    <w:rsid w:val="00F02350"/>
    <w:rsid w:val="00F03B4D"/>
    <w:rsid w:val="00F06DAA"/>
    <w:rsid w:val="00F1161E"/>
    <w:rsid w:val="00F15241"/>
    <w:rsid w:val="00F172B0"/>
    <w:rsid w:val="00F23148"/>
    <w:rsid w:val="00F2583D"/>
    <w:rsid w:val="00F26D74"/>
    <w:rsid w:val="00F27927"/>
    <w:rsid w:val="00F310C7"/>
    <w:rsid w:val="00F452C8"/>
    <w:rsid w:val="00F46357"/>
    <w:rsid w:val="00F507DB"/>
    <w:rsid w:val="00F52C99"/>
    <w:rsid w:val="00F56FE0"/>
    <w:rsid w:val="00F57134"/>
    <w:rsid w:val="00F57C79"/>
    <w:rsid w:val="00F6015E"/>
    <w:rsid w:val="00F61861"/>
    <w:rsid w:val="00F642E6"/>
    <w:rsid w:val="00F67050"/>
    <w:rsid w:val="00F76E68"/>
    <w:rsid w:val="00F76E74"/>
    <w:rsid w:val="00F779FF"/>
    <w:rsid w:val="00F80CA5"/>
    <w:rsid w:val="00F85744"/>
    <w:rsid w:val="00F907EC"/>
    <w:rsid w:val="00F91881"/>
    <w:rsid w:val="00F96FEF"/>
    <w:rsid w:val="00F97431"/>
    <w:rsid w:val="00FA23A8"/>
    <w:rsid w:val="00FA3744"/>
    <w:rsid w:val="00FA682E"/>
    <w:rsid w:val="00FA7E2E"/>
    <w:rsid w:val="00FB7561"/>
    <w:rsid w:val="00FB7D1D"/>
    <w:rsid w:val="00FC5DBB"/>
    <w:rsid w:val="00FC79F5"/>
    <w:rsid w:val="00FD1E40"/>
    <w:rsid w:val="00FD593B"/>
    <w:rsid w:val="00FE0F8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49B766"/>
  <w15:chartTrackingRefBased/>
  <w15:docId w15:val="{193E7F42-D023-49E6-8F0B-94BCB413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24"/>
      <w:szCs w:val="24"/>
      <w:u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3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75590-D8EC-4AA2-AAED-3B0F28D7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Marzia Cavazzini</cp:lastModifiedBy>
  <cp:revision>3</cp:revision>
  <cp:lastPrinted>2017-04-06T09:07:00Z</cp:lastPrinted>
  <dcterms:created xsi:type="dcterms:W3CDTF">2021-01-14T11:39:00Z</dcterms:created>
  <dcterms:modified xsi:type="dcterms:W3CDTF">2021-01-20T11:00:00Z</dcterms:modified>
</cp:coreProperties>
</file>